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06E5E" w14:textId="77777777" w:rsidR="00427370" w:rsidRPr="00347ACE" w:rsidRDefault="00427370" w:rsidP="00427370">
      <w:pPr>
        <w:spacing w:line="360" w:lineRule="auto"/>
        <w:ind w:right="-2"/>
        <w:jc w:val="center"/>
        <w:rPr>
          <w:rFonts w:ascii="Cambria" w:hAnsi="Cambria"/>
          <w:b/>
          <w:sz w:val="32"/>
          <w:szCs w:val="32"/>
        </w:rPr>
      </w:pPr>
      <w:r w:rsidRPr="00347ACE">
        <w:rPr>
          <w:rFonts w:ascii="Calibri" w:eastAsia="Calibri" w:hAnsi="Calibri"/>
          <w:noProof/>
          <w:sz w:val="22"/>
        </w:rPr>
        <w:drawing>
          <wp:anchor distT="0" distB="0" distL="114300" distR="114300" simplePos="0" relativeHeight="251662336" behindDoc="0" locked="0" layoutInCell="1" allowOverlap="1" wp14:anchorId="70E071B4" wp14:editId="70E071B5">
            <wp:simplePos x="0" y="0"/>
            <wp:positionH relativeFrom="column">
              <wp:posOffset>6220460</wp:posOffset>
            </wp:positionH>
            <wp:positionV relativeFrom="paragraph">
              <wp:posOffset>20955</wp:posOffset>
            </wp:positionV>
            <wp:extent cx="2133600" cy="790575"/>
            <wp:effectExtent l="0" t="0" r="0" b="9525"/>
            <wp:wrapNone/>
            <wp:docPr id="12" name="Картина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1"/>
                    <pic:cNvPicPr>
                      <a:picLocks noChangeAspect="1" noChangeArrowheads="1"/>
                    </pic:cNvPicPr>
                  </pic:nvPicPr>
                  <pic:blipFill>
                    <a:blip r:embed="rId8" cstate="print">
                      <a:extLst>
                        <a:ext uri="{28A0092B-C50C-407E-A947-70E740481C1C}">
                          <a14:useLocalDpi xmlns:a14="http://schemas.microsoft.com/office/drawing/2010/main" val="0"/>
                        </a:ext>
                      </a:extLst>
                    </a:blip>
                    <a:srcRect b="14648"/>
                    <a:stretch>
                      <a:fillRect/>
                    </a:stretch>
                  </pic:blipFill>
                  <pic:spPr bwMode="auto">
                    <a:xfrm>
                      <a:off x="0" y="0"/>
                      <a:ext cx="2133600" cy="790575"/>
                    </a:xfrm>
                    <a:prstGeom prst="rect">
                      <a:avLst/>
                    </a:prstGeom>
                    <a:noFill/>
                    <a:ln>
                      <a:noFill/>
                    </a:ln>
                  </pic:spPr>
                </pic:pic>
              </a:graphicData>
            </a:graphic>
          </wp:anchor>
        </w:drawing>
      </w:r>
      <w:r w:rsidRPr="00347ACE">
        <w:rPr>
          <w:rFonts w:ascii="Calibri" w:eastAsia="Calibri" w:hAnsi="Calibri"/>
          <w:noProof/>
          <w:sz w:val="22"/>
        </w:rPr>
        <w:drawing>
          <wp:anchor distT="0" distB="0" distL="114300" distR="114300" simplePos="0" relativeHeight="251660288" behindDoc="0" locked="0" layoutInCell="1" allowOverlap="1" wp14:anchorId="70E071B6" wp14:editId="70E071B7">
            <wp:simplePos x="0" y="0"/>
            <wp:positionH relativeFrom="column">
              <wp:posOffset>3309620</wp:posOffset>
            </wp:positionH>
            <wp:positionV relativeFrom="paragraph">
              <wp:posOffset>144780</wp:posOffset>
            </wp:positionV>
            <wp:extent cx="895350" cy="668655"/>
            <wp:effectExtent l="0" t="0" r="0" b="0"/>
            <wp:wrapNone/>
            <wp:docPr id="10" name="Картина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5350" cy="668655"/>
                    </a:xfrm>
                    <a:prstGeom prst="rect">
                      <a:avLst/>
                    </a:prstGeom>
                    <a:noFill/>
                    <a:ln>
                      <a:noFill/>
                    </a:ln>
                  </pic:spPr>
                </pic:pic>
              </a:graphicData>
            </a:graphic>
          </wp:anchor>
        </w:drawing>
      </w:r>
      <w:r w:rsidRPr="00347ACE">
        <w:rPr>
          <w:rFonts w:ascii="Calibri" w:eastAsia="Calibri" w:hAnsi="Calibri"/>
          <w:noProof/>
          <w:sz w:val="22"/>
        </w:rPr>
        <w:drawing>
          <wp:anchor distT="0" distB="0" distL="114300" distR="114300" simplePos="0" relativeHeight="251659264" behindDoc="0" locked="0" layoutInCell="1" allowOverlap="1" wp14:anchorId="70E071B8" wp14:editId="70E071B9">
            <wp:simplePos x="0" y="0"/>
            <wp:positionH relativeFrom="column">
              <wp:posOffset>4758055</wp:posOffset>
            </wp:positionH>
            <wp:positionV relativeFrom="paragraph">
              <wp:posOffset>114935</wp:posOffset>
            </wp:positionV>
            <wp:extent cx="1017905" cy="697865"/>
            <wp:effectExtent l="0" t="0" r="0" b="6985"/>
            <wp:wrapThrough wrapText="bothSides">
              <wp:wrapPolygon edited="0">
                <wp:start x="0" y="0"/>
                <wp:lineTo x="0" y="21227"/>
                <wp:lineTo x="21021" y="21227"/>
                <wp:lineTo x="21021" y="0"/>
                <wp:lineTo x="0" y="0"/>
              </wp:wrapPolygon>
            </wp:wrapThrough>
            <wp:docPr id="11" name="Картина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17905" cy="697865"/>
                    </a:xfrm>
                    <a:prstGeom prst="rect">
                      <a:avLst/>
                    </a:prstGeom>
                    <a:noFill/>
                    <a:ln>
                      <a:noFill/>
                    </a:ln>
                  </pic:spPr>
                </pic:pic>
              </a:graphicData>
            </a:graphic>
          </wp:anchor>
        </w:drawing>
      </w:r>
      <w:r w:rsidRPr="00347ACE">
        <w:rPr>
          <w:rFonts w:ascii="Calibri" w:eastAsia="Calibri" w:hAnsi="Calibri"/>
          <w:noProof/>
          <w:sz w:val="22"/>
        </w:rPr>
        <w:drawing>
          <wp:anchor distT="0" distB="0" distL="114300" distR="114300" simplePos="0" relativeHeight="251661312" behindDoc="0" locked="0" layoutInCell="1" allowOverlap="1" wp14:anchorId="70E071BA" wp14:editId="70E071BB">
            <wp:simplePos x="0" y="0"/>
            <wp:positionH relativeFrom="column">
              <wp:posOffset>591185</wp:posOffset>
            </wp:positionH>
            <wp:positionV relativeFrom="paragraph">
              <wp:posOffset>63500</wp:posOffset>
            </wp:positionV>
            <wp:extent cx="2219325" cy="742950"/>
            <wp:effectExtent l="0" t="0" r="0" b="0"/>
            <wp:wrapNone/>
            <wp:docPr id="13" name="Картина 13" descr="Описание: ES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2" descr="Описание: ESF.png"/>
                    <pic:cNvPicPr>
                      <a:picLocks noChangeAspect="1" noChangeArrowheads="1"/>
                    </pic:cNvPicPr>
                  </pic:nvPicPr>
                  <pic:blipFill>
                    <a:blip r:embed="rId11" cstate="print">
                      <a:extLst>
                        <a:ext uri="{28A0092B-C50C-407E-A947-70E740481C1C}">
                          <a14:useLocalDpi xmlns:a14="http://schemas.microsoft.com/office/drawing/2010/main" val="0"/>
                        </a:ext>
                      </a:extLst>
                    </a:blip>
                    <a:srcRect b="16049"/>
                    <a:stretch>
                      <a:fillRect/>
                    </a:stretch>
                  </pic:blipFill>
                  <pic:spPr bwMode="auto">
                    <a:xfrm>
                      <a:off x="0" y="0"/>
                      <a:ext cx="2219325" cy="742950"/>
                    </a:xfrm>
                    <a:prstGeom prst="rect">
                      <a:avLst/>
                    </a:prstGeom>
                    <a:noFill/>
                    <a:ln>
                      <a:noFill/>
                    </a:ln>
                  </pic:spPr>
                </pic:pic>
              </a:graphicData>
            </a:graphic>
          </wp:anchor>
        </w:drawing>
      </w:r>
    </w:p>
    <w:p w14:paraId="70E06E5F" w14:textId="77777777" w:rsidR="00982371" w:rsidRDefault="00982371" w:rsidP="007B0C2E">
      <w:pPr>
        <w:tabs>
          <w:tab w:val="left" w:pos="3402"/>
          <w:tab w:val="left" w:pos="3544"/>
          <w:tab w:val="center" w:pos="4536"/>
          <w:tab w:val="right" w:pos="9072"/>
        </w:tabs>
        <w:ind w:hanging="284"/>
        <w:jc w:val="center"/>
        <w:rPr>
          <w:rFonts w:asciiTheme="majorHAnsi" w:hAnsiTheme="majorHAnsi"/>
          <w:i/>
          <w:iCs/>
          <w:szCs w:val="24"/>
          <w:lang w:val="en-US"/>
        </w:rPr>
      </w:pPr>
    </w:p>
    <w:p w14:paraId="70E06E60" w14:textId="77777777" w:rsidR="00982371" w:rsidRPr="00982371" w:rsidRDefault="00982371" w:rsidP="007B0C2E">
      <w:pPr>
        <w:tabs>
          <w:tab w:val="left" w:pos="3402"/>
          <w:tab w:val="left" w:pos="3544"/>
          <w:tab w:val="center" w:pos="4536"/>
          <w:tab w:val="right" w:pos="9072"/>
        </w:tabs>
        <w:ind w:hanging="284"/>
        <w:jc w:val="center"/>
        <w:rPr>
          <w:rFonts w:asciiTheme="majorHAnsi" w:hAnsiTheme="majorHAnsi"/>
          <w:i/>
          <w:iCs/>
          <w:szCs w:val="24"/>
          <w:lang w:val="en-US"/>
        </w:rPr>
      </w:pPr>
    </w:p>
    <w:p w14:paraId="70E06E61" w14:textId="77777777" w:rsidR="007B0C2E" w:rsidRPr="002631FB" w:rsidRDefault="007B0C2E" w:rsidP="007B0C2E">
      <w:pPr>
        <w:spacing w:after="0" w:line="240" w:lineRule="auto"/>
        <w:jc w:val="center"/>
        <w:rPr>
          <w:rFonts w:eastAsia="Times New Roman" w:cs="Times New Roman"/>
          <w:b/>
          <w:bCs/>
          <w:sz w:val="20"/>
          <w:szCs w:val="20"/>
        </w:rPr>
      </w:pPr>
      <w:r w:rsidRPr="002631FB">
        <w:rPr>
          <w:rFonts w:eastAsia="Times New Roman" w:cs="Times New Roman"/>
          <w:b/>
          <w:bCs/>
          <w:sz w:val="20"/>
          <w:szCs w:val="20"/>
        </w:rPr>
        <w:t>ЕВРОПЕЙСКИ ЗЕМЕДЕЛСКИ ФОНД ЗА РАЗВИТИЕ НА СЕЛСКИТЕ РАЙОНИ</w:t>
      </w:r>
    </w:p>
    <w:p w14:paraId="70E06E62" w14:textId="77777777" w:rsidR="007B0C2E" w:rsidRPr="00881228" w:rsidRDefault="007B0C2E" w:rsidP="007B0C2E">
      <w:pPr>
        <w:spacing w:after="0"/>
        <w:jc w:val="center"/>
        <w:rPr>
          <w:rFonts w:eastAsia="Times New Roman" w:cs="Times New Roman"/>
          <w:bCs/>
          <w:i/>
          <w:sz w:val="22"/>
          <w:szCs w:val="20"/>
        </w:rPr>
      </w:pPr>
      <w:r w:rsidRPr="00881228">
        <w:rPr>
          <w:rFonts w:eastAsia="Times New Roman" w:cs="Times New Roman"/>
          <w:bCs/>
          <w:i/>
          <w:sz w:val="22"/>
          <w:szCs w:val="20"/>
        </w:rPr>
        <w:t>ЕВРОПА ИНВЕСТИРА В СЕЛСКИТЕ РАЙОНИ</w:t>
      </w:r>
    </w:p>
    <w:p w14:paraId="70E06E63" w14:textId="77777777" w:rsidR="007B0C2E" w:rsidRDefault="007B0C2E" w:rsidP="007B0C2E">
      <w:pPr>
        <w:spacing w:after="0"/>
        <w:jc w:val="center"/>
      </w:pPr>
      <w:r>
        <w:rPr>
          <w:rFonts w:eastAsia="Times New Roman" w:cs="Times New Roman"/>
          <w:b/>
          <w:bCs/>
          <w:sz w:val="20"/>
          <w:szCs w:val="20"/>
        </w:rPr>
        <w:t>ВОДЕНО ОТ ОБЩНОСТИТЕ МЕСТНО РАЗВИТИЕ – МИГ КИРКОВО-ЗЛАТОГРАД</w:t>
      </w:r>
    </w:p>
    <w:p w14:paraId="70E06E64" w14:textId="77777777" w:rsidR="002B2AD4" w:rsidRDefault="002B2AD4" w:rsidP="002B2AD4">
      <w:pPr>
        <w:spacing w:after="0" w:line="360" w:lineRule="auto"/>
        <w:jc w:val="right"/>
        <w:rPr>
          <w:rFonts w:eastAsia="Times New Roman"/>
          <w:b/>
          <w:szCs w:val="24"/>
          <w:lang w:eastAsia="bg-BG"/>
        </w:rPr>
      </w:pPr>
      <w:r>
        <w:rPr>
          <w:rFonts w:eastAsia="Times New Roman"/>
          <w:b/>
          <w:szCs w:val="24"/>
          <w:lang w:eastAsia="bg-BG"/>
        </w:rPr>
        <w:t xml:space="preserve">Приложение № </w:t>
      </w:r>
      <w:r>
        <w:rPr>
          <w:rFonts w:eastAsia="Times New Roman"/>
          <w:b/>
          <w:szCs w:val="24"/>
          <w:lang w:val="en-US" w:eastAsia="bg-BG"/>
        </w:rPr>
        <w:t>C-1</w:t>
      </w:r>
    </w:p>
    <w:tbl>
      <w:tblPr>
        <w:tblStyle w:val="a8"/>
        <w:tblW w:w="15593" w:type="dxa"/>
        <w:tblInd w:w="-743" w:type="dxa"/>
        <w:tblLayout w:type="fixed"/>
        <w:tblLook w:val="04A0" w:firstRow="1" w:lastRow="0" w:firstColumn="1" w:lastColumn="0" w:noHBand="0" w:noVBand="1"/>
      </w:tblPr>
      <w:tblGrid>
        <w:gridCol w:w="709"/>
        <w:gridCol w:w="4678"/>
        <w:gridCol w:w="567"/>
        <w:gridCol w:w="567"/>
        <w:gridCol w:w="567"/>
        <w:gridCol w:w="284"/>
        <w:gridCol w:w="8221"/>
      </w:tblGrid>
      <w:tr w:rsidR="00214340" w:rsidRPr="00BD743C" w14:paraId="70E06E6A" w14:textId="77777777" w:rsidTr="00BC414A">
        <w:tc>
          <w:tcPr>
            <w:tcW w:w="709" w:type="dxa"/>
          </w:tcPr>
          <w:p w14:paraId="70E06E65" w14:textId="77777777" w:rsidR="00214340" w:rsidRPr="009124FC" w:rsidRDefault="00214340" w:rsidP="00986E56">
            <w:pPr>
              <w:pStyle w:val="Default"/>
              <w:rPr>
                <w:rFonts w:asciiTheme="majorBidi" w:hAnsiTheme="majorBidi" w:cstheme="majorBidi"/>
                <w:color w:val="auto"/>
                <w:sz w:val="22"/>
                <w:szCs w:val="22"/>
              </w:rPr>
            </w:pPr>
          </w:p>
        </w:tc>
        <w:tc>
          <w:tcPr>
            <w:tcW w:w="14884" w:type="dxa"/>
            <w:gridSpan w:val="6"/>
          </w:tcPr>
          <w:p w14:paraId="70E06E66" w14:textId="77777777" w:rsidR="00214340" w:rsidRPr="009124FC" w:rsidRDefault="00214340" w:rsidP="00986E56">
            <w:pPr>
              <w:pStyle w:val="Default"/>
              <w:rPr>
                <w:rFonts w:asciiTheme="majorBidi" w:hAnsiTheme="majorBidi" w:cstheme="majorBidi"/>
                <w:color w:val="auto"/>
                <w:sz w:val="22"/>
                <w:szCs w:val="22"/>
              </w:rPr>
            </w:pPr>
          </w:p>
          <w:p w14:paraId="70E06E67" w14:textId="77777777" w:rsidR="002B2AD4" w:rsidRPr="00BD743C" w:rsidRDefault="00214340" w:rsidP="00986E56">
            <w:pPr>
              <w:ind w:left="284"/>
              <w:jc w:val="center"/>
              <w:rPr>
                <w:rFonts w:asciiTheme="majorBidi" w:hAnsiTheme="majorBidi" w:cstheme="majorBidi"/>
                <w:b/>
                <w:szCs w:val="24"/>
                <w:lang w:val="ru-RU"/>
              </w:rPr>
            </w:pPr>
            <w:r w:rsidRPr="00BD743C">
              <w:rPr>
                <w:rFonts w:asciiTheme="majorBidi" w:hAnsiTheme="majorBidi" w:cstheme="majorBidi"/>
                <w:b/>
                <w:bCs/>
                <w:szCs w:val="24"/>
              </w:rPr>
              <w:t xml:space="preserve">ТАБЛИЦА ЗА ОЦЕНКА НА АДМИНИСТРАТИВНО СЪОТВЕТСТВИЕ  </w:t>
            </w:r>
            <w:r w:rsidRPr="00BD743C">
              <w:rPr>
                <w:rFonts w:asciiTheme="majorBidi" w:hAnsiTheme="majorBidi" w:cstheme="majorBidi"/>
                <w:b/>
                <w:szCs w:val="24"/>
              </w:rPr>
              <w:t xml:space="preserve">И ДОПУСТИМОСТ </w:t>
            </w:r>
          </w:p>
          <w:p w14:paraId="70E06E68" w14:textId="77777777" w:rsidR="002B2AD4" w:rsidRPr="00BD743C" w:rsidRDefault="00214340" w:rsidP="002B2AD4">
            <w:pPr>
              <w:ind w:left="284"/>
              <w:jc w:val="center"/>
              <w:rPr>
                <w:rFonts w:cs="SimSun"/>
                <w:b/>
                <w:bCs/>
                <w:szCs w:val="24"/>
                <w:lang w:val="ru-RU"/>
              </w:rPr>
            </w:pPr>
            <w:r w:rsidRPr="00BD743C">
              <w:rPr>
                <w:rFonts w:asciiTheme="majorBidi" w:hAnsiTheme="majorBidi" w:cstheme="majorBidi"/>
                <w:b/>
                <w:szCs w:val="24"/>
              </w:rPr>
              <w:t>НА ПРОЕКТНО ПРЕДЛОЖЕНИЕ ПО ПРОЦЕДУРА</w:t>
            </w:r>
            <w:r w:rsidR="002B2AD4" w:rsidRPr="00BD743C">
              <w:rPr>
                <w:rFonts w:cs="SimSun"/>
                <w:b/>
                <w:bCs/>
                <w:szCs w:val="24"/>
              </w:rPr>
              <w:t>BG06RDNP001-19.</w:t>
            </w:r>
            <w:r w:rsidR="006076EA">
              <w:rPr>
                <w:rFonts w:cs="SimSun"/>
                <w:b/>
                <w:bCs/>
                <w:szCs w:val="24"/>
              </w:rPr>
              <w:t>559</w:t>
            </w:r>
          </w:p>
          <w:p w14:paraId="70E06E69" w14:textId="77777777" w:rsidR="00214340" w:rsidRPr="00BD743C" w:rsidRDefault="00FC3833" w:rsidP="00E26C6F">
            <w:pPr>
              <w:ind w:left="284"/>
              <w:jc w:val="center"/>
              <w:rPr>
                <w:rFonts w:asciiTheme="majorBidi" w:hAnsiTheme="majorBidi" w:cstheme="majorBidi"/>
              </w:rPr>
            </w:pPr>
            <w:r w:rsidRPr="00BD743C">
              <w:rPr>
                <w:rFonts w:cs="SimSun"/>
                <w:b/>
                <w:bCs/>
                <w:szCs w:val="24"/>
              </w:rPr>
              <w:t>МИГ  КИРКОВО-ЗЛАТОГРАД МЯРКА 7.</w:t>
            </w:r>
            <w:r w:rsidRPr="00BD743C">
              <w:rPr>
                <w:rFonts w:cs="SimSun"/>
                <w:b/>
                <w:bCs/>
                <w:szCs w:val="24"/>
                <w:lang w:val="ru-RU"/>
              </w:rPr>
              <w:t>5</w:t>
            </w:r>
            <w:r w:rsidRPr="00BD743C">
              <w:rPr>
                <w:rFonts w:cs="SimSun"/>
                <w:b/>
                <w:bCs/>
                <w:szCs w:val="24"/>
              </w:rPr>
              <w:t>.1</w:t>
            </w:r>
            <w:r w:rsidR="002B2AD4" w:rsidRPr="00BD743C">
              <w:rPr>
                <w:rFonts w:cs="SimSun"/>
                <w:b/>
                <w:bCs/>
                <w:szCs w:val="24"/>
              </w:rPr>
              <w:t xml:space="preserve"> „ИНВЕСТИЦИИ </w:t>
            </w:r>
            <w:r w:rsidRPr="00BD743C">
              <w:rPr>
                <w:rFonts w:cs="SimSun"/>
                <w:b/>
                <w:bCs/>
                <w:szCs w:val="24"/>
              </w:rPr>
              <w:t>ЗА ОТДИХ И ТУРИСТИЧЕСКА ИНФРАСТРУКТУРА И СЪХРАНЯВАНЕ НА НЕМАТЕРИАЛНОТО КУЛТУРНО И ПРИРОДНО НАСЛЕДСТВО НА ТЕРИТОРИЯТА НА МИГ КИРКОВО - ЗЛАТОГРАД</w:t>
            </w:r>
            <w:r w:rsidR="002B2AD4" w:rsidRPr="00BD743C">
              <w:rPr>
                <w:rFonts w:cs="SimSun"/>
                <w:b/>
                <w:bCs/>
                <w:szCs w:val="24"/>
              </w:rPr>
              <w:t>“</w:t>
            </w:r>
            <w:r w:rsidR="00B3253D" w:rsidRPr="00BD743C">
              <w:rPr>
                <w:rFonts w:cs="SimSun"/>
                <w:b/>
                <w:bCs/>
                <w:szCs w:val="24"/>
              </w:rPr>
              <w:t xml:space="preserve">   </w:t>
            </w:r>
            <w:r w:rsidR="002B2AD4" w:rsidRPr="00BD743C">
              <w:rPr>
                <w:rFonts w:asciiTheme="majorBidi" w:hAnsiTheme="majorBidi" w:cstheme="majorBidi"/>
                <w:b/>
                <w:szCs w:val="24"/>
              </w:rPr>
              <w:t xml:space="preserve">ОТ СТРАТЕГИЯТА ЗА ВОМР НА </w:t>
            </w:r>
            <w:r w:rsidR="002B2AD4" w:rsidRPr="00BD743C">
              <w:rPr>
                <w:rFonts w:cs="SimSun"/>
                <w:b/>
                <w:bCs/>
                <w:szCs w:val="24"/>
              </w:rPr>
              <w:t>ОБЩИНИТЕ КИРКОВО И ЗЛАТОГРАД</w:t>
            </w:r>
          </w:p>
        </w:tc>
      </w:tr>
      <w:tr w:rsidR="00214340" w:rsidRPr="00BD743C" w14:paraId="70E06E6E" w14:textId="77777777" w:rsidTr="00BC414A">
        <w:tc>
          <w:tcPr>
            <w:tcW w:w="709" w:type="dxa"/>
          </w:tcPr>
          <w:p w14:paraId="70E06E6B" w14:textId="77777777" w:rsidR="00214340" w:rsidRPr="00BD743C" w:rsidRDefault="00214340" w:rsidP="00986E56">
            <w:pPr>
              <w:rPr>
                <w:rFonts w:asciiTheme="majorBidi" w:hAnsiTheme="majorBidi" w:cstheme="majorBidi"/>
              </w:rPr>
            </w:pPr>
          </w:p>
        </w:tc>
        <w:tc>
          <w:tcPr>
            <w:tcW w:w="14884" w:type="dxa"/>
            <w:gridSpan w:val="6"/>
          </w:tcPr>
          <w:p w14:paraId="70E06E6D" w14:textId="6543E8D5" w:rsidR="00214340" w:rsidRPr="00BD743C" w:rsidRDefault="00214340" w:rsidP="00986E56">
            <w:pPr>
              <w:rPr>
                <w:rFonts w:asciiTheme="majorBidi" w:hAnsiTheme="majorBidi" w:cstheme="majorBidi"/>
              </w:rPr>
            </w:pPr>
            <w:r w:rsidRPr="00BD743C">
              <w:rPr>
                <w:rFonts w:asciiTheme="majorBidi" w:hAnsiTheme="majorBidi" w:cstheme="majorBidi"/>
              </w:rPr>
              <w:t>Име на кандидата:</w:t>
            </w:r>
          </w:p>
        </w:tc>
      </w:tr>
      <w:tr w:rsidR="00214340" w:rsidRPr="00BD743C" w14:paraId="70E06E72" w14:textId="77777777" w:rsidTr="00BC414A">
        <w:tc>
          <w:tcPr>
            <w:tcW w:w="709" w:type="dxa"/>
          </w:tcPr>
          <w:p w14:paraId="70E06E6F" w14:textId="77777777" w:rsidR="00214340" w:rsidRPr="00BD743C" w:rsidRDefault="00214340" w:rsidP="00986E56">
            <w:pPr>
              <w:rPr>
                <w:rFonts w:asciiTheme="majorBidi" w:hAnsiTheme="majorBidi" w:cstheme="majorBidi"/>
              </w:rPr>
            </w:pPr>
          </w:p>
        </w:tc>
        <w:tc>
          <w:tcPr>
            <w:tcW w:w="14884" w:type="dxa"/>
            <w:gridSpan w:val="6"/>
          </w:tcPr>
          <w:p w14:paraId="70E06E71" w14:textId="4566A091" w:rsidR="00214340" w:rsidRPr="00BD743C" w:rsidRDefault="00214340" w:rsidP="00986E56">
            <w:pPr>
              <w:rPr>
                <w:rFonts w:asciiTheme="majorBidi" w:hAnsiTheme="majorBidi" w:cstheme="majorBidi"/>
              </w:rPr>
            </w:pPr>
            <w:r w:rsidRPr="00BD743C">
              <w:rPr>
                <w:rFonts w:asciiTheme="majorBidi" w:hAnsiTheme="majorBidi" w:cstheme="majorBidi"/>
              </w:rPr>
              <w:t>Идентификационен номер на проектното предложение:</w:t>
            </w:r>
          </w:p>
        </w:tc>
      </w:tr>
      <w:tr w:rsidR="00214340" w:rsidRPr="00BD743C" w14:paraId="70E06E75" w14:textId="77777777" w:rsidTr="00BC414A">
        <w:trPr>
          <w:trHeight w:val="700"/>
        </w:trPr>
        <w:tc>
          <w:tcPr>
            <w:tcW w:w="709" w:type="dxa"/>
            <w:shd w:val="clear" w:color="auto" w:fill="FFFFFF" w:themeFill="background1"/>
            <w:vAlign w:val="center"/>
          </w:tcPr>
          <w:p w14:paraId="70E06E73" w14:textId="77777777" w:rsidR="00214340" w:rsidRPr="00BD743C" w:rsidRDefault="002B2AD4" w:rsidP="002B2AD4">
            <w:pPr>
              <w:jc w:val="center"/>
              <w:rPr>
                <w:rFonts w:asciiTheme="majorBidi" w:eastAsia="Times New Roman" w:hAnsiTheme="majorBidi" w:cstheme="majorBidi"/>
                <w:b/>
                <w:lang w:val="en-US"/>
              </w:rPr>
            </w:pPr>
            <w:r w:rsidRPr="00BD743C">
              <w:rPr>
                <w:rFonts w:asciiTheme="majorBidi" w:eastAsia="Times New Roman" w:hAnsiTheme="majorBidi" w:cstheme="majorBidi"/>
                <w:b/>
                <w:lang w:val="en-US"/>
              </w:rPr>
              <w:t>I.</w:t>
            </w:r>
          </w:p>
        </w:tc>
        <w:tc>
          <w:tcPr>
            <w:tcW w:w="14884" w:type="dxa"/>
            <w:gridSpan w:val="6"/>
            <w:shd w:val="clear" w:color="auto" w:fill="FFFFFF" w:themeFill="background1"/>
            <w:vAlign w:val="center"/>
          </w:tcPr>
          <w:p w14:paraId="70E06E74" w14:textId="77777777" w:rsidR="00214340" w:rsidRPr="00BD743C" w:rsidRDefault="00214340" w:rsidP="002B2AD4">
            <w:pPr>
              <w:tabs>
                <w:tab w:val="left" w:pos="1428"/>
                <w:tab w:val="left" w:pos="1560"/>
              </w:tabs>
              <w:ind w:left="360"/>
              <w:rPr>
                <w:rFonts w:asciiTheme="majorBidi" w:eastAsia="Times New Roman" w:hAnsiTheme="majorBidi" w:cstheme="majorBidi"/>
                <w:b/>
              </w:rPr>
            </w:pPr>
            <w:r w:rsidRPr="00BD743C">
              <w:rPr>
                <w:rFonts w:asciiTheme="majorBidi" w:eastAsia="Times New Roman" w:hAnsiTheme="majorBidi" w:cstheme="majorBidi"/>
                <w:b/>
              </w:rPr>
              <w:t>КРИТЕРИИ ЗА АДМИНИСТРАТИВНО СЪОТВЕТСТВИЕ НА ПРОЕКТНОТО ПРЕДЛОЖЕНИЕ</w:t>
            </w:r>
          </w:p>
        </w:tc>
      </w:tr>
      <w:tr w:rsidR="00214340" w:rsidRPr="00BD743C" w14:paraId="70E06E7C" w14:textId="77777777" w:rsidTr="00BC414A">
        <w:trPr>
          <w:trHeight w:val="342"/>
        </w:trPr>
        <w:tc>
          <w:tcPr>
            <w:tcW w:w="709" w:type="dxa"/>
            <w:shd w:val="clear" w:color="auto" w:fill="D9D9D9" w:themeFill="background1" w:themeFillShade="D9"/>
          </w:tcPr>
          <w:p w14:paraId="70E06E76" w14:textId="77777777" w:rsidR="00214340" w:rsidRPr="00BD743C" w:rsidRDefault="00214340" w:rsidP="000975B8">
            <w:pPr>
              <w:jc w:val="center"/>
              <w:rPr>
                <w:rFonts w:asciiTheme="majorBidi" w:hAnsiTheme="majorBidi" w:cstheme="majorBidi"/>
                <w:b/>
              </w:rPr>
            </w:pPr>
            <w:r w:rsidRPr="00BD743C">
              <w:rPr>
                <w:rFonts w:asciiTheme="majorBidi" w:hAnsiTheme="majorBidi" w:cstheme="majorBidi"/>
                <w:b/>
              </w:rPr>
              <w:t>№</w:t>
            </w:r>
          </w:p>
        </w:tc>
        <w:tc>
          <w:tcPr>
            <w:tcW w:w="4678" w:type="dxa"/>
            <w:shd w:val="clear" w:color="auto" w:fill="D9D9D9" w:themeFill="background1" w:themeFillShade="D9"/>
          </w:tcPr>
          <w:p w14:paraId="70E06E77" w14:textId="77777777" w:rsidR="00214340" w:rsidRPr="00BD743C" w:rsidRDefault="00214340" w:rsidP="000975B8">
            <w:pPr>
              <w:jc w:val="center"/>
              <w:rPr>
                <w:rFonts w:asciiTheme="majorBidi" w:hAnsiTheme="majorBidi" w:cstheme="majorBidi"/>
                <w:b/>
              </w:rPr>
            </w:pPr>
            <w:r w:rsidRPr="00BD743C">
              <w:rPr>
                <w:rFonts w:asciiTheme="majorBidi" w:hAnsiTheme="majorBidi" w:cstheme="majorBidi"/>
                <w:b/>
              </w:rPr>
              <w:t>Изискване</w:t>
            </w:r>
          </w:p>
        </w:tc>
        <w:tc>
          <w:tcPr>
            <w:tcW w:w="567" w:type="dxa"/>
            <w:shd w:val="clear" w:color="auto" w:fill="D9D9D9" w:themeFill="background1" w:themeFillShade="D9"/>
          </w:tcPr>
          <w:p w14:paraId="70E06E78" w14:textId="77777777" w:rsidR="00214340" w:rsidRPr="00BD743C" w:rsidRDefault="00214340" w:rsidP="000975B8">
            <w:pPr>
              <w:jc w:val="center"/>
              <w:rPr>
                <w:rFonts w:asciiTheme="majorBidi" w:hAnsiTheme="majorBidi" w:cstheme="majorBidi"/>
                <w:b/>
              </w:rPr>
            </w:pPr>
            <w:r w:rsidRPr="00BD743C">
              <w:rPr>
                <w:rFonts w:asciiTheme="majorBidi" w:hAnsiTheme="majorBidi" w:cstheme="majorBidi"/>
                <w:b/>
              </w:rPr>
              <w:t>ДА</w:t>
            </w:r>
          </w:p>
        </w:tc>
        <w:tc>
          <w:tcPr>
            <w:tcW w:w="567" w:type="dxa"/>
            <w:shd w:val="clear" w:color="auto" w:fill="D9D9D9" w:themeFill="background1" w:themeFillShade="D9"/>
          </w:tcPr>
          <w:p w14:paraId="70E06E79" w14:textId="77777777" w:rsidR="00214340" w:rsidRPr="00BD743C" w:rsidRDefault="00214340" w:rsidP="000975B8">
            <w:pPr>
              <w:jc w:val="center"/>
              <w:rPr>
                <w:rFonts w:asciiTheme="majorBidi" w:hAnsiTheme="majorBidi" w:cstheme="majorBidi"/>
                <w:b/>
              </w:rPr>
            </w:pPr>
            <w:r w:rsidRPr="00BD743C">
              <w:rPr>
                <w:rFonts w:asciiTheme="majorBidi" w:hAnsiTheme="majorBidi" w:cstheme="majorBidi"/>
                <w:b/>
              </w:rPr>
              <w:t>НЕ</w:t>
            </w:r>
          </w:p>
        </w:tc>
        <w:tc>
          <w:tcPr>
            <w:tcW w:w="567" w:type="dxa"/>
            <w:shd w:val="clear" w:color="auto" w:fill="D9D9D9" w:themeFill="background1" w:themeFillShade="D9"/>
          </w:tcPr>
          <w:p w14:paraId="70E06E7A" w14:textId="77777777" w:rsidR="00214340" w:rsidRPr="00BD743C" w:rsidRDefault="00214340" w:rsidP="000975B8">
            <w:pPr>
              <w:jc w:val="center"/>
              <w:rPr>
                <w:rFonts w:asciiTheme="majorBidi" w:hAnsiTheme="majorBidi" w:cstheme="majorBidi"/>
                <w:b/>
              </w:rPr>
            </w:pPr>
            <w:r w:rsidRPr="00BD743C">
              <w:rPr>
                <w:rFonts w:asciiTheme="majorBidi" w:hAnsiTheme="majorBidi" w:cstheme="majorBidi"/>
                <w:b/>
              </w:rPr>
              <w:t>НП</w:t>
            </w:r>
          </w:p>
        </w:tc>
        <w:tc>
          <w:tcPr>
            <w:tcW w:w="8505" w:type="dxa"/>
            <w:gridSpan w:val="2"/>
            <w:shd w:val="clear" w:color="auto" w:fill="D9D9D9" w:themeFill="background1" w:themeFillShade="D9"/>
          </w:tcPr>
          <w:p w14:paraId="70E06E7B" w14:textId="77777777" w:rsidR="00214340" w:rsidRPr="00BD743C" w:rsidRDefault="00214340" w:rsidP="000975B8">
            <w:pPr>
              <w:jc w:val="center"/>
              <w:rPr>
                <w:rFonts w:asciiTheme="majorBidi" w:hAnsiTheme="majorBidi" w:cstheme="majorBidi"/>
                <w:b/>
              </w:rPr>
            </w:pPr>
            <w:r w:rsidRPr="00BD743C">
              <w:rPr>
                <w:rFonts w:asciiTheme="majorBidi" w:hAnsiTheme="majorBidi" w:cstheme="majorBidi"/>
                <w:b/>
              </w:rPr>
              <w:t>Бележки</w:t>
            </w:r>
          </w:p>
        </w:tc>
      </w:tr>
      <w:tr w:rsidR="00214340" w:rsidRPr="00BD743C" w14:paraId="70E06E85" w14:textId="77777777" w:rsidTr="00BC414A">
        <w:tc>
          <w:tcPr>
            <w:tcW w:w="709" w:type="dxa"/>
          </w:tcPr>
          <w:p w14:paraId="70E06E7D" w14:textId="77777777" w:rsidR="00214340" w:rsidRPr="00C32F0A" w:rsidRDefault="00214340" w:rsidP="00C32F0A">
            <w:pPr>
              <w:pStyle w:val="a9"/>
              <w:numPr>
                <w:ilvl w:val="0"/>
                <w:numId w:val="46"/>
              </w:numPr>
              <w:jc w:val="center"/>
              <w:rPr>
                <w:rFonts w:asciiTheme="majorBidi" w:hAnsiTheme="majorBidi" w:cstheme="majorBidi"/>
                <w:b/>
                <w:bCs/>
              </w:rPr>
            </w:pPr>
            <w:r w:rsidRPr="00C32F0A">
              <w:rPr>
                <w:rFonts w:asciiTheme="majorBidi" w:hAnsiTheme="majorBidi" w:cstheme="majorBidi"/>
                <w:b/>
                <w:bCs/>
              </w:rPr>
              <w:t>1</w:t>
            </w:r>
            <w:r w:rsidR="0053460E" w:rsidRPr="00C32F0A">
              <w:rPr>
                <w:rFonts w:asciiTheme="majorBidi" w:hAnsiTheme="majorBidi" w:cstheme="majorBidi"/>
                <w:b/>
                <w:bCs/>
              </w:rPr>
              <w:t>.</w:t>
            </w:r>
          </w:p>
        </w:tc>
        <w:tc>
          <w:tcPr>
            <w:tcW w:w="4678" w:type="dxa"/>
          </w:tcPr>
          <w:p w14:paraId="70E06E7E" w14:textId="77777777" w:rsidR="00214340" w:rsidRPr="00BD743C" w:rsidRDefault="00214340" w:rsidP="000975B8">
            <w:pPr>
              <w:jc w:val="both"/>
              <w:rPr>
                <w:rFonts w:asciiTheme="majorBidi" w:hAnsiTheme="majorBidi" w:cstheme="majorBidi"/>
              </w:rPr>
            </w:pPr>
            <w:r w:rsidRPr="00BD743C">
              <w:rPr>
                <w:rFonts w:asciiTheme="majorBidi" w:hAnsiTheme="majorBidi" w:cstheme="majorBidi"/>
              </w:rPr>
              <w:t>Проектното предложение е подадено в ИСУН 20</w:t>
            </w:r>
            <w:r w:rsidR="006A2DFE" w:rsidRPr="00BD743C">
              <w:rPr>
                <w:rFonts w:asciiTheme="majorBidi" w:hAnsiTheme="majorBidi" w:cstheme="majorBidi"/>
              </w:rPr>
              <w:t>20 в срока, определен в обявата</w:t>
            </w:r>
          </w:p>
        </w:tc>
        <w:tc>
          <w:tcPr>
            <w:tcW w:w="567" w:type="dxa"/>
          </w:tcPr>
          <w:p w14:paraId="70E06E7F" w14:textId="77777777" w:rsidR="00214340" w:rsidRPr="00BD743C" w:rsidRDefault="00841FCB" w:rsidP="00824E39">
            <w:pPr>
              <w:jc w:val="center"/>
              <w:rPr>
                <w:rFonts w:asciiTheme="majorBidi" w:hAnsiTheme="majorBidi" w:cstheme="majorBidi"/>
                <w:lang w:val="en-US"/>
              </w:rPr>
            </w:pPr>
            <w:r w:rsidRPr="00BD743C">
              <w:rPr>
                <w:rFonts w:asciiTheme="majorBidi" w:hAnsiTheme="majorBidi" w:cstheme="majorBidi"/>
                <w:lang w:val="en-US"/>
              </w:rPr>
              <w:t>+</w:t>
            </w:r>
          </w:p>
        </w:tc>
        <w:tc>
          <w:tcPr>
            <w:tcW w:w="567" w:type="dxa"/>
          </w:tcPr>
          <w:p w14:paraId="70E06E80" w14:textId="77777777" w:rsidR="00214340" w:rsidRPr="00BD743C" w:rsidRDefault="00841FCB" w:rsidP="00824E39">
            <w:pPr>
              <w:jc w:val="center"/>
              <w:rPr>
                <w:rFonts w:asciiTheme="majorBidi" w:hAnsiTheme="majorBidi" w:cstheme="majorBidi"/>
                <w:lang w:val="en-US"/>
              </w:rPr>
            </w:pPr>
            <w:r w:rsidRPr="00BD743C">
              <w:rPr>
                <w:rFonts w:asciiTheme="majorBidi" w:hAnsiTheme="majorBidi" w:cstheme="majorBidi"/>
                <w:lang w:val="en-US"/>
              </w:rPr>
              <w:t>+</w:t>
            </w:r>
          </w:p>
        </w:tc>
        <w:tc>
          <w:tcPr>
            <w:tcW w:w="567" w:type="dxa"/>
          </w:tcPr>
          <w:p w14:paraId="70E06E81" w14:textId="77777777" w:rsidR="00214340" w:rsidRPr="00BD743C" w:rsidRDefault="00214340" w:rsidP="000975B8">
            <w:pPr>
              <w:jc w:val="both"/>
              <w:rPr>
                <w:rFonts w:asciiTheme="majorBidi" w:hAnsiTheme="majorBidi" w:cstheme="majorBidi"/>
              </w:rPr>
            </w:pPr>
          </w:p>
        </w:tc>
        <w:tc>
          <w:tcPr>
            <w:tcW w:w="8505" w:type="dxa"/>
            <w:gridSpan w:val="2"/>
          </w:tcPr>
          <w:p w14:paraId="70E06E82" w14:textId="77777777" w:rsidR="002B2AD4" w:rsidRPr="00BD743C" w:rsidRDefault="00214340" w:rsidP="002B2AD4">
            <w:pPr>
              <w:autoSpaceDE w:val="0"/>
              <w:autoSpaceDN w:val="0"/>
              <w:adjustRightInd w:val="0"/>
              <w:jc w:val="both"/>
              <w:rPr>
                <w:rFonts w:asciiTheme="majorBidi" w:hAnsiTheme="majorBidi" w:cstheme="majorBidi"/>
                <w:color w:val="000000"/>
                <w:lang w:val="ru-RU" w:eastAsia="bg-BG"/>
              </w:rPr>
            </w:pPr>
            <w:r w:rsidRPr="00BD743C">
              <w:rPr>
                <w:rFonts w:asciiTheme="majorBidi" w:hAnsiTheme="majorBidi" w:cstheme="majorBidi"/>
                <w:u w:val="single"/>
              </w:rPr>
              <w:t>Източник на информация</w:t>
            </w:r>
            <w:r w:rsidRPr="00BD743C">
              <w:rPr>
                <w:rFonts w:asciiTheme="majorBidi" w:hAnsiTheme="majorBidi" w:cstheme="majorBidi"/>
              </w:rPr>
              <w:t xml:space="preserve"> – ИСУН 2020</w:t>
            </w:r>
            <w:r w:rsidR="002B2AD4" w:rsidRPr="00BD743C">
              <w:rPr>
                <w:rFonts w:asciiTheme="majorBidi" w:hAnsiTheme="majorBidi" w:cstheme="majorBidi"/>
              </w:rPr>
              <w:t>-</w:t>
            </w:r>
            <w:r w:rsidR="002B2AD4" w:rsidRPr="00BD743C">
              <w:rPr>
                <w:rFonts w:asciiTheme="majorBidi" w:hAnsiTheme="majorBidi" w:cstheme="majorBidi"/>
                <w:color w:val="000000"/>
                <w:lang w:eastAsia="bg-BG"/>
              </w:rPr>
              <w:t xml:space="preserve"> Процедура </w:t>
            </w:r>
            <w:r w:rsidR="00D07998" w:rsidRPr="00BD743C">
              <w:rPr>
                <w:rFonts w:asciiTheme="majorBidi" w:hAnsiTheme="majorBidi" w:cstheme="majorBidi"/>
                <w:color w:val="000000"/>
                <w:lang w:eastAsia="bg-BG"/>
              </w:rPr>
              <w:t>BG06RDNP001-</w:t>
            </w:r>
            <w:r w:rsidR="00B3253D" w:rsidRPr="00BD743C">
              <w:rPr>
                <w:rFonts w:asciiTheme="majorBidi" w:hAnsiTheme="majorBidi" w:cstheme="majorBidi"/>
                <w:color w:val="000000"/>
                <w:lang w:eastAsia="bg-BG"/>
              </w:rPr>
              <w:t>19.</w:t>
            </w:r>
            <w:r w:rsidR="00386DCA">
              <w:rPr>
                <w:rFonts w:asciiTheme="majorBidi" w:hAnsiTheme="majorBidi" w:cstheme="majorBidi"/>
                <w:color w:val="000000"/>
                <w:lang w:eastAsia="bg-BG"/>
              </w:rPr>
              <w:t>559</w:t>
            </w:r>
            <w:r w:rsidR="00B3253D" w:rsidRPr="00BD743C">
              <w:rPr>
                <w:rFonts w:asciiTheme="majorBidi" w:hAnsiTheme="majorBidi" w:cstheme="majorBidi"/>
                <w:color w:val="000000"/>
                <w:lang w:eastAsia="bg-BG"/>
              </w:rPr>
              <w:t xml:space="preserve"> </w:t>
            </w:r>
            <w:r w:rsidR="00D07998" w:rsidRPr="00BD743C">
              <w:rPr>
                <w:rFonts w:asciiTheme="majorBidi" w:hAnsiTheme="majorBidi" w:cstheme="majorBidi"/>
                <w:color w:val="000000"/>
                <w:lang w:eastAsia="bg-BG"/>
              </w:rPr>
              <w:t>МИГ КИРКОВО-ЗЛАТОГРАД 7.</w:t>
            </w:r>
            <w:r w:rsidR="00D07998" w:rsidRPr="00BD743C">
              <w:rPr>
                <w:rFonts w:asciiTheme="majorBidi" w:hAnsiTheme="majorBidi" w:cstheme="majorBidi"/>
                <w:color w:val="000000"/>
                <w:lang w:val="ru-RU" w:eastAsia="bg-BG"/>
              </w:rPr>
              <w:t>5.1</w:t>
            </w:r>
          </w:p>
          <w:p w14:paraId="70E06E83" w14:textId="77777777" w:rsidR="006A2DFE" w:rsidRPr="00BD743C" w:rsidRDefault="00214340" w:rsidP="00D920F8">
            <w:pPr>
              <w:jc w:val="both"/>
              <w:rPr>
                <w:rFonts w:asciiTheme="majorBidi" w:hAnsiTheme="majorBidi" w:cstheme="majorBidi"/>
              </w:rPr>
            </w:pPr>
            <w:r w:rsidRPr="00BD743C">
              <w:rPr>
                <w:rFonts w:asciiTheme="majorBidi" w:hAnsiTheme="majorBidi" w:cstheme="majorBidi"/>
                <w:u w:val="single"/>
              </w:rPr>
              <w:t>Принципни действия:</w:t>
            </w:r>
            <w:r w:rsidRPr="00BD743C">
              <w:rPr>
                <w:rFonts w:asciiTheme="majorBidi" w:hAnsiTheme="majorBidi" w:cstheme="majorBidi"/>
              </w:rPr>
              <w:t xml:space="preserve">Съгласно Условията за кандидатстване до оценка на етап административно съответствие и допустимост се допускат само проектни предложения, подадени/регистрирани в срок. </w:t>
            </w:r>
          </w:p>
          <w:p w14:paraId="70E06E84" w14:textId="77777777" w:rsidR="006A2DFE" w:rsidRPr="00BD743C" w:rsidRDefault="00214340" w:rsidP="005D54FE">
            <w:pPr>
              <w:jc w:val="both"/>
              <w:rPr>
                <w:rFonts w:asciiTheme="majorBidi" w:hAnsiTheme="majorBidi" w:cstheme="majorBidi"/>
              </w:rPr>
            </w:pPr>
            <w:r w:rsidRPr="00BD743C">
              <w:rPr>
                <w:rFonts w:asciiTheme="majorBidi" w:hAnsiTheme="majorBidi" w:cstheme="majorBidi"/>
              </w:rPr>
              <w:t>Проектно предложение, регистрирано след крайния срок</w:t>
            </w:r>
            <w:r w:rsidR="005D54FE" w:rsidRPr="00BD743C">
              <w:rPr>
                <w:rFonts w:asciiTheme="majorBidi" w:hAnsiTheme="majorBidi" w:cstheme="majorBidi"/>
              </w:rPr>
              <w:t xml:space="preserve">, посочен в Условията за кандидатстване </w:t>
            </w:r>
            <w:r w:rsidRPr="00BD743C">
              <w:rPr>
                <w:rFonts w:asciiTheme="majorBidi" w:hAnsiTheme="majorBidi" w:cstheme="majorBidi"/>
                <w:b/>
              </w:rPr>
              <w:t>се отхвърля</w:t>
            </w:r>
            <w:r w:rsidRPr="00BD743C">
              <w:rPr>
                <w:rFonts w:asciiTheme="majorBidi" w:hAnsiTheme="majorBidi" w:cstheme="majorBidi"/>
              </w:rPr>
              <w:t xml:space="preserve"> и няма да бъде разглеждано.</w:t>
            </w:r>
          </w:p>
        </w:tc>
      </w:tr>
      <w:tr w:rsidR="00214340" w:rsidRPr="00BD743C" w14:paraId="70E06E98" w14:textId="77777777" w:rsidTr="00BC414A">
        <w:tc>
          <w:tcPr>
            <w:tcW w:w="709" w:type="dxa"/>
          </w:tcPr>
          <w:p w14:paraId="70E06E8F" w14:textId="77777777" w:rsidR="00214340" w:rsidRPr="00C32F0A" w:rsidRDefault="000975B8" w:rsidP="00C32F0A">
            <w:pPr>
              <w:pStyle w:val="a9"/>
              <w:numPr>
                <w:ilvl w:val="0"/>
                <w:numId w:val="46"/>
              </w:numPr>
              <w:jc w:val="center"/>
              <w:rPr>
                <w:rFonts w:asciiTheme="majorBidi" w:hAnsiTheme="majorBidi" w:cstheme="majorBidi"/>
                <w:b/>
                <w:bCs/>
              </w:rPr>
            </w:pPr>
            <w:r w:rsidRPr="00C32F0A">
              <w:rPr>
                <w:rFonts w:asciiTheme="majorBidi" w:hAnsiTheme="majorBidi" w:cstheme="majorBidi"/>
                <w:b/>
                <w:bCs/>
                <w:lang w:val="en-US"/>
              </w:rPr>
              <w:t>3</w:t>
            </w:r>
            <w:r w:rsidR="0053460E" w:rsidRPr="00C32F0A">
              <w:rPr>
                <w:rFonts w:asciiTheme="majorBidi" w:hAnsiTheme="majorBidi" w:cstheme="majorBidi"/>
                <w:b/>
                <w:bCs/>
              </w:rPr>
              <w:t>.</w:t>
            </w:r>
          </w:p>
        </w:tc>
        <w:tc>
          <w:tcPr>
            <w:tcW w:w="4678" w:type="dxa"/>
          </w:tcPr>
          <w:p w14:paraId="70E06E90" w14:textId="47A338DE" w:rsidR="00822EEC" w:rsidRPr="00BD743C" w:rsidRDefault="000D0EEC" w:rsidP="006A2DFE">
            <w:pPr>
              <w:jc w:val="both"/>
              <w:rPr>
                <w:rFonts w:asciiTheme="majorBidi" w:hAnsiTheme="majorBidi" w:cstheme="majorBidi"/>
                <w:bCs/>
                <w:i/>
                <w:iCs/>
              </w:rPr>
            </w:pPr>
            <w:r w:rsidRPr="00BD743C">
              <w:rPr>
                <w:rFonts w:asciiTheme="majorBidi" w:hAnsiTheme="majorBidi" w:cstheme="majorBidi"/>
                <w:bCs/>
              </w:rPr>
              <w:t xml:space="preserve">Електронният формуляр за кандидатстване </w:t>
            </w:r>
            <w:r w:rsidR="00E26F1A" w:rsidRPr="00BD743C">
              <w:rPr>
                <w:rFonts w:asciiTheme="majorBidi" w:hAnsiTheme="majorBidi" w:cstheme="majorBidi"/>
                <w:bCs/>
              </w:rPr>
              <w:t xml:space="preserve">е подписан </w:t>
            </w:r>
            <w:r w:rsidR="00021AB2" w:rsidRPr="00BD743C">
              <w:rPr>
                <w:rFonts w:asciiTheme="majorBidi" w:hAnsiTheme="majorBidi" w:cstheme="majorBidi"/>
                <w:bCs/>
              </w:rPr>
              <w:t xml:space="preserve">с </w:t>
            </w:r>
            <w:r w:rsidRPr="00BD743C">
              <w:rPr>
                <w:rFonts w:asciiTheme="majorBidi" w:hAnsiTheme="majorBidi" w:cstheme="majorBidi"/>
                <w:bCs/>
              </w:rPr>
              <w:t>квалифициран електронен подпис от лице с право да представлява кандидата</w:t>
            </w:r>
            <w:r w:rsidR="009313D4">
              <w:rPr>
                <w:rFonts w:asciiTheme="majorBidi" w:hAnsiTheme="majorBidi" w:cstheme="majorBidi"/>
                <w:bCs/>
              </w:rPr>
              <w:t xml:space="preserve"> или упълномощено лице</w:t>
            </w:r>
          </w:p>
        </w:tc>
        <w:tc>
          <w:tcPr>
            <w:tcW w:w="567" w:type="dxa"/>
          </w:tcPr>
          <w:p w14:paraId="70E06E91" w14:textId="77777777" w:rsidR="00214340" w:rsidRPr="00BD743C" w:rsidRDefault="006E78D0" w:rsidP="000975B8">
            <w:pPr>
              <w:jc w:val="both"/>
              <w:rPr>
                <w:rFonts w:asciiTheme="majorBidi" w:hAnsiTheme="majorBidi" w:cstheme="majorBidi"/>
                <w:lang w:val="en-US"/>
              </w:rPr>
            </w:pPr>
            <w:r w:rsidRPr="00BD743C">
              <w:rPr>
                <w:rFonts w:asciiTheme="majorBidi" w:hAnsiTheme="majorBidi" w:cstheme="majorBidi"/>
                <w:lang w:val="en-US"/>
              </w:rPr>
              <w:t>+</w:t>
            </w:r>
          </w:p>
        </w:tc>
        <w:tc>
          <w:tcPr>
            <w:tcW w:w="567" w:type="dxa"/>
          </w:tcPr>
          <w:p w14:paraId="70E06E92" w14:textId="77777777" w:rsidR="00214340" w:rsidRPr="00BD743C" w:rsidRDefault="006E78D0" w:rsidP="000975B8">
            <w:pPr>
              <w:jc w:val="both"/>
              <w:rPr>
                <w:rFonts w:asciiTheme="majorBidi" w:hAnsiTheme="majorBidi" w:cstheme="majorBidi"/>
                <w:lang w:val="en-US"/>
              </w:rPr>
            </w:pPr>
            <w:r w:rsidRPr="00BD743C">
              <w:rPr>
                <w:rFonts w:asciiTheme="majorBidi" w:hAnsiTheme="majorBidi" w:cstheme="majorBidi"/>
                <w:lang w:val="en-US"/>
              </w:rPr>
              <w:t>+</w:t>
            </w:r>
          </w:p>
        </w:tc>
        <w:tc>
          <w:tcPr>
            <w:tcW w:w="567" w:type="dxa"/>
          </w:tcPr>
          <w:p w14:paraId="70E06E93" w14:textId="77777777" w:rsidR="00214340" w:rsidRPr="00BD743C" w:rsidRDefault="00214340" w:rsidP="000975B8">
            <w:pPr>
              <w:jc w:val="both"/>
              <w:rPr>
                <w:rFonts w:asciiTheme="majorBidi" w:hAnsiTheme="majorBidi" w:cstheme="majorBidi"/>
              </w:rPr>
            </w:pPr>
          </w:p>
        </w:tc>
        <w:tc>
          <w:tcPr>
            <w:tcW w:w="8505" w:type="dxa"/>
            <w:gridSpan w:val="2"/>
          </w:tcPr>
          <w:p w14:paraId="70E06E94" w14:textId="77777777" w:rsidR="00822EEC" w:rsidRPr="00BD743C" w:rsidRDefault="00214340" w:rsidP="00D87ECF">
            <w:pPr>
              <w:jc w:val="both"/>
              <w:rPr>
                <w:rFonts w:asciiTheme="majorBidi" w:hAnsiTheme="majorBidi" w:cstheme="majorBidi"/>
              </w:rPr>
            </w:pPr>
            <w:r w:rsidRPr="00BD743C">
              <w:rPr>
                <w:rFonts w:asciiTheme="majorBidi" w:hAnsiTheme="majorBidi" w:cstheme="majorBidi"/>
                <w:u w:val="single"/>
              </w:rPr>
              <w:t>Източник на информация</w:t>
            </w:r>
            <w:r w:rsidRPr="00BD743C">
              <w:rPr>
                <w:rFonts w:asciiTheme="majorBidi" w:hAnsiTheme="majorBidi" w:cstheme="majorBidi"/>
              </w:rPr>
              <w:t xml:space="preserve"> – ИСУН 2020</w:t>
            </w:r>
            <w:r w:rsidR="00D87ECF" w:rsidRPr="00BD743C">
              <w:rPr>
                <w:rFonts w:asciiTheme="majorBidi" w:hAnsiTheme="majorBidi" w:cstheme="majorBidi"/>
              </w:rPr>
              <w:t xml:space="preserve">, </w:t>
            </w:r>
            <w:r w:rsidR="00146C8C" w:rsidRPr="00BD743C">
              <w:rPr>
                <w:rFonts w:asciiTheme="majorBidi" w:hAnsiTheme="majorBidi" w:cstheme="majorBidi"/>
              </w:rPr>
              <w:t xml:space="preserve">Процедура </w:t>
            </w:r>
            <w:r w:rsidR="002B2AD4" w:rsidRPr="00BD743C">
              <w:rPr>
                <w:rFonts w:asciiTheme="majorBidi" w:hAnsiTheme="majorBidi" w:cstheme="majorBidi"/>
              </w:rPr>
              <w:t>BG06RDNP001-</w:t>
            </w:r>
            <w:r w:rsidR="00386DCA" w:rsidRPr="00BD743C">
              <w:rPr>
                <w:rFonts w:asciiTheme="majorBidi" w:hAnsiTheme="majorBidi" w:cstheme="majorBidi"/>
                <w:color w:val="000000"/>
                <w:lang w:eastAsia="bg-BG"/>
              </w:rPr>
              <w:t>19.</w:t>
            </w:r>
            <w:r w:rsidR="00386DCA">
              <w:rPr>
                <w:rFonts w:asciiTheme="majorBidi" w:hAnsiTheme="majorBidi" w:cstheme="majorBidi"/>
                <w:color w:val="000000"/>
                <w:lang w:eastAsia="bg-BG"/>
              </w:rPr>
              <w:t>559</w:t>
            </w:r>
            <w:r w:rsidR="00386DCA" w:rsidRPr="00BD743C">
              <w:rPr>
                <w:rFonts w:asciiTheme="majorBidi" w:hAnsiTheme="majorBidi" w:cstheme="majorBidi"/>
                <w:color w:val="000000"/>
                <w:lang w:eastAsia="bg-BG"/>
              </w:rPr>
              <w:t xml:space="preserve"> </w:t>
            </w:r>
            <w:r w:rsidR="002B2AD4" w:rsidRPr="00BD743C">
              <w:rPr>
                <w:rFonts w:asciiTheme="majorBidi" w:hAnsiTheme="majorBidi" w:cstheme="majorBidi"/>
              </w:rPr>
              <w:t>МИГ КИРКОВО-ЗЛАТОГРАД 7.</w:t>
            </w:r>
            <w:r w:rsidR="006F582A" w:rsidRPr="00BD743C">
              <w:rPr>
                <w:rFonts w:asciiTheme="majorBidi" w:hAnsiTheme="majorBidi" w:cstheme="majorBidi"/>
                <w:lang w:val="ru-RU"/>
              </w:rPr>
              <w:t>5.1</w:t>
            </w:r>
            <w:r w:rsidR="00146C8C" w:rsidRPr="00BD743C">
              <w:rPr>
                <w:rFonts w:asciiTheme="majorBidi" w:hAnsiTheme="majorBidi" w:cstheme="majorBidi"/>
              </w:rPr>
              <w:t>, У</w:t>
            </w:r>
            <w:r w:rsidRPr="00BD743C">
              <w:rPr>
                <w:rFonts w:asciiTheme="majorBidi" w:hAnsiTheme="majorBidi" w:cstheme="majorBidi"/>
              </w:rPr>
              <w:t>достоверение за актуално състояние на организацията/Търговски регистър</w:t>
            </w:r>
            <w:r w:rsidR="002B2AD4" w:rsidRPr="00BD743C">
              <w:rPr>
                <w:rFonts w:asciiTheme="majorBidi" w:hAnsiTheme="majorBidi" w:cstheme="majorBidi"/>
              </w:rPr>
              <w:t xml:space="preserve"> и </w:t>
            </w:r>
            <w:r w:rsidR="003246F1" w:rsidRPr="00BD743C">
              <w:rPr>
                <w:rFonts w:asciiTheme="majorBidi" w:hAnsiTheme="majorBidi" w:cstheme="majorBidi"/>
              </w:rPr>
              <w:t xml:space="preserve">Регистър </w:t>
            </w:r>
            <w:r w:rsidR="002B2AD4" w:rsidRPr="00BD743C">
              <w:rPr>
                <w:rFonts w:asciiTheme="majorBidi" w:hAnsiTheme="majorBidi" w:cstheme="majorBidi"/>
              </w:rPr>
              <w:t>на ЮЛНЦ</w:t>
            </w:r>
            <w:r w:rsidR="0096082A" w:rsidRPr="00BD743C">
              <w:rPr>
                <w:rFonts w:asciiTheme="majorBidi" w:hAnsiTheme="majorBidi" w:cstheme="majorBidi"/>
              </w:rPr>
              <w:t>/Регистър Булстат</w:t>
            </w:r>
            <w:r w:rsidRPr="00BD743C">
              <w:rPr>
                <w:rFonts w:asciiTheme="majorBidi" w:hAnsiTheme="majorBidi" w:cstheme="majorBidi"/>
              </w:rPr>
              <w:t xml:space="preserve"> – като източник на информация за представляващите организацията лица, нотариално заверено пълномощно за упълномощените лица/заповед за оправомощените лица.</w:t>
            </w:r>
          </w:p>
          <w:p w14:paraId="70E06E95" w14:textId="77777777" w:rsidR="006A2DFE" w:rsidRPr="00BD743C" w:rsidRDefault="006A2DFE" w:rsidP="00FF7E7F">
            <w:pPr>
              <w:jc w:val="both"/>
              <w:rPr>
                <w:rFonts w:asciiTheme="majorBidi" w:hAnsiTheme="majorBidi" w:cstheme="majorBidi"/>
                <w:i/>
                <w:iCs/>
                <w:strike/>
                <w:color w:val="FF0000"/>
              </w:rPr>
            </w:pPr>
            <w:r w:rsidRPr="00BD743C">
              <w:rPr>
                <w:rFonts w:asciiTheme="majorBidi" w:hAnsiTheme="majorBidi" w:cstheme="majorBidi"/>
                <w:i/>
                <w:iCs/>
              </w:rPr>
              <w:t xml:space="preserve">Когато кандидатът се представлява от няколко лица заедно, формулярът се </w:t>
            </w:r>
            <w:r w:rsidRPr="00BD743C">
              <w:rPr>
                <w:rFonts w:asciiTheme="majorBidi" w:hAnsiTheme="majorBidi" w:cstheme="majorBidi"/>
                <w:i/>
                <w:iCs/>
              </w:rPr>
              <w:lastRenderedPageBreak/>
              <w:t xml:space="preserve">подписва от всяко от тях с КЕП. Когато проектното предложение се подава от упълномощено/оправомощено лице, се прилага изрично нотариално заверено пълномощно и формулярът се подписва с КЕП на упълномощеното лице. </w:t>
            </w:r>
          </w:p>
          <w:p w14:paraId="70E06E96" w14:textId="77777777" w:rsidR="00214340" w:rsidRPr="00BD743C" w:rsidRDefault="00214340" w:rsidP="000975B8">
            <w:pPr>
              <w:jc w:val="both"/>
              <w:rPr>
                <w:rFonts w:asciiTheme="majorBidi" w:hAnsiTheme="majorBidi" w:cstheme="majorBidi"/>
                <w:u w:val="single"/>
              </w:rPr>
            </w:pPr>
            <w:r w:rsidRPr="00BD743C">
              <w:rPr>
                <w:rFonts w:asciiTheme="majorBidi" w:hAnsiTheme="majorBidi" w:cstheme="majorBidi"/>
                <w:u w:val="single"/>
              </w:rPr>
              <w:t>Принципни действия:</w:t>
            </w:r>
          </w:p>
          <w:p w14:paraId="70E06E97" w14:textId="77777777" w:rsidR="000975B8" w:rsidRPr="00BD743C" w:rsidRDefault="00214340" w:rsidP="00D87ECF">
            <w:pPr>
              <w:jc w:val="both"/>
              <w:rPr>
                <w:rFonts w:asciiTheme="majorBidi" w:hAnsiTheme="majorBidi" w:cstheme="majorBidi"/>
                <w:b/>
              </w:rPr>
            </w:pPr>
            <w:r w:rsidRPr="00BD743C">
              <w:rPr>
                <w:rFonts w:asciiTheme="majorBidi" w:hAnsiTheme="majorBidi" w:cstheme="majorBidi"/>
              </w:rPr>
              <w:t>В случай</w:t>
            </w:r>
            <w:r w:rsidR="00D87ECF" w:rsidRPr="00BD743C">
              <w:rPr>
                <w:rFonts w:asciiTheme="majorBidi" w:hAnsiTheme="majorBidi" w:cstheme="majorBidi"/>
              </w:rPr>
              <w:t xml:space="preserve">, </w:t>
            </w:r>
            <w:r w:rsidRPr="00BD743C">
              <w:rPr>
                <w:rFonts w:asciiTheme="majorBidi" w:hAnsiTheme="majorBidi" w:cstheme="majorBidi"/>
              </w:rPr>
              <w:t xml:space="preserve">че Формулярът за кандидатстване не е подписан от поне едно от лицата с право да представляват кандидата или упълномощено лице, </w:t>
            </w:r>
            <w:r w:rsidRPr="00BD743C">
              <w:rPr>
                <w:rFonts w:asciiTheme="majorBidi" w:hAnsiTheme="majorBidi" w:cstheme="majorBidi"/>
                <w:b/>
              </w:rPr>
              <w:t>проектното предложение ще бъде отхвърлено.</w:t>
            </w:r>
            <w:r w:rsidR="00386DCA">
              <w:rPr>
                <w:rFonts w:asciiTheme="majorBidi" w:hAnsiTheme="majorBidi" w:cstheme="majorBidi"/>
                <w:b/>
              </w:rPr>
              <w:t xml:space="preserve"> </w:t>
            </w:r>
            <w:r w:rsidRPr="00BD743C">
              <w:rPr>
                <w:rFonts w:asciiTheme="majorBidi" w:hAnsiTheme="majorBidi" w:cstheme="majorBidi"/>
              </w:rPr>
              <w:t>В случай</w:t>
            </w:r>
            <w:r w:rsidR="00D87ECF" w:rsidRPr="00BD743C">
              <w:rPr>
                <w:rFonts w:asciiTheme="majorBidi" w:hAnsiTheme="majorBidi" w:cstheme="majorBidi"/>
              </w:rPr>
              <w:t xml:space="preserve">, </w:t>
            </w:r>
            <w:r w:rsidRPr="00BD743C">
              <w:rPr>
                <w:rFonts w:asciiTheme="majorBidi" w:hAnsiTheme="majorBidi" w:cstheme="majorBidi"/>
              </w:rPr>
              <w:t xml:space="preserve">че кандидатът се представлява </w:t>
            </w:r>
            <w:r w:rsidR="0096082A" w:rsidRPr="00BD743C">
              <w:rPr>
                <w:rFonts w:asciiTheme="majorBidi" w:hAnsiTheme="majorBidi" w:cstheme="majorBidi"/>
              </w:rPr>
              <w:t xml:space="preserve">заедно </w:t>
            </w:r>
            <w:r w:rsidRPr="00BD743C">
              <w:rPr>
                <w:rFonts w:asciiTheme="majorBidi" w:hAnsiTheme="majorBidi" w:cstheme="majorBidi"/>
              </w:rPr>
              <w:t xml:space="preserve">от няколко лица и формулярът за кандидатстване не е подписан от всички представляващи кандидата лица или </w:t>
            </w:r>
            <w:r w:rsidR="002B2AD4" w:rsidRPr="00BD743C">
              <w:rPr>
                <w:rFonts w:asciiTheme="majorBidi" w:hAnsiTheme="majorBidi" w:cstheme="majorBidi"/>
              </w:rPr>
              <w:t xml:space="preserve">от </w:t>
            </w:r>
            <w:r w:rsidRPr="00BD743C">
              <w:rPr>
                <w:rFonts w:asciiTheme="majorBidi" w:hAnsiTheme="majorBidi" w:cstheme="majorBidi"/>
              </w:rPr>
              <w:t xml:space="preserve">упълномощено лице, </w:t>
            </w:r>
            <w:r w:rsidRPr="00BD743C">
              <w:rPr>
                <w:rFonts w:asciiTheme="majorBidi" w:hAnsiTheme="majorBidi" w:cstheme="majorBidi"/>
                <w:b/>
              </w:rPr>
              <w:t>проектното предложение ще бъде отхвърлено.</w:t>
            </w:r>
          </w:p>
        </w:tc>
      </w:tr>
      <w:tr w:rsidR="00214340" w:rsidRPr="00BD743C" w14:paraId="70E06EA0" w14:textId="77777777" w:rsidTr="00BC414A">
        <w:tc>
          <w:tcPr>
            <w:tcW w:w="709" w:type="dxa"/>
          </w:tcPr>
          <w:p w14:paraId="70E06E99" w14:textId="77777777" w:rsidR="00214340" w:rsidRPr="00C32F0A" w:rsidRDefault="000975B8" w:rsidP="00C32F0A">
            <w:pPr>
              <w:pStyle w:val="a9"/>
              <w:numPr>
                <w:ilvl w:val="0"/>
                <w:numId w:val="46"/>
              </w:numPr>
              <w:jc w:val="center"/>
              <w:rPr>
                <w:rFonts w:asciiTheme="majorBidi" w:hAnsiTheme="majorBidi" w:cstheme="majorBidi"/>
                <w:b/>
                <w:bCs/>
              </w:rPr>
            </w:pPr>
            <w:r w:rsidRPr="00C32F0A">
              <w:rPr>
                <w:rFonts w:asciiTheme="majorBidi" w:hAnsiTheme="majorBidi" w:cstheme="majorBidi"/>
                <w:b/>
                <w:bCs/>
                <w:lang w:val="en-US"/>
              </w:rPr>
              <w:lastRenderedPageBreak/>
              <w:t>4</w:t>
            </w:r>
            <w:r w:rsidR="0053460E" w:rsidRPr="00C32F0A">
              <w:rPr>
                <w:rFonts w:asciiTheme="majorBidi" w:hAnsiTheme="majorBidi" w:cstheme="majorBidi"/>
                <w:b/>
                <w:bCs/>
              </w:rPr>
              <w:t>.</w:t>
            </w:r>
          </w:p>
        </w:tc>
        <w:tc>
          <w:tcPr>
            <w:tcW w:w="4678" w:type="dxa"/>
          </w:tcPr>
          <w:p w14:paraId="70E06E9A" w14:textId="77777777" w:rsidR="00214340" w:rsidRPr="00BD743C" w:rsidRDefault="00214340" w:rsidP="00034587">
            <w:pPr>
              <w:widowControl w:val="0"/>
              <w:autoSpaceDE w:val="0"/>
              <w:autoSpaceDN w:val="0"/>
              <w:adjustRightInd w:val="0"/>
              <w:ind w:right="-20"/>
              <w:jc w:val="both"/>
              <w:rPr>
                <w:rFonts w:asciiTheme="majorBidi" w:hAnsiTheme="majorBidi" w:cstheme="majorBidi"/>
              </w:rPr>
            </w:pPr>
            <w:r w:rsidRPr="00BD743C">
              <w:rPr>
                <w:rFonts w:asciiTheme="majorBidi" w:hAnsiTheme="majorBidi" w:cstheme="majorBidi"/>
              </w:rPr>
              <w:t>Т</w:t>
            </w:r>
            <w:r w:rsidRPr="00BD743C">
              <w:rPr>
                <w:rFonts w:asciiTheme="majorBidi" w:hAnsiTheme="majorBidi" w:cstheme="majorBidi"/>
                <w:spacing w:val="-1"/>
              </w:rPr>
              <w:t>е</w:t>
            </w:r>
            <w:r w:rsidRPr="00BD743C">
              <w:rPr>
                <w:rFonts w:asciiTheme="majorBidi" w:hAnsiTheme="majorBidi" w:cstheme="majorBidi"/>
                <w:spacing w:val="1"/>
              </w:rPr>
              <w:t>к</w:t>
            </w:r>
            <w:r w:rsidRPr="00BD743C">
              <w:rPr>
                <w:rFonts w:asciiTheme="majorBidi" w:hAnsiTheme="majorBidi" w:cstheme="majorBidi"/>
                <w:spacing w:val="-1"/>
              </w:rPr>
              <w:t>с</w:t>
            </w:r>
            <w:r w:rsidRPr="00BD743C">
              <w:rPr>
                <w:rFonts w:asciiTheme="majorBidi" w:hAnsiTheme="majorBidi" w:cstheme="majorBidi"/>
              </w:rPr>
              <w:t xml:space="preserve">тът </w:t>
            </w:r>
            <w:r w:rsidRPr="00BD743C">
              <w:rPr>
                <w:rFonts w:asciiTheme="majorBidi" w:hAnsiTheme="majorBidi" w:cstheme="majorBidi"/>
                <w:spacing w:val="1"/>
              </w:rPr>
              <w:t>н</w:t>
            </w:r>
            <w:r w:rsidRPr="00BD743C">
              <w:rPr>
                <w:rFonts w:asciiTheme="majorBidi" w:hAnsiTheme="majorBidi" w:cstheme="majorBidi"/>
              </w:rPr>
              <w:t xml:space="preserve">а </w:t>
            </w:r>
            <w:r w:rsidRPr="00BD743C">
              <w:rPr>
                <w:rFonts w:asciiTheme="majorBidi" w:hAnsiTheme="majorBidi" w:cstheme="majorBidi"/>
                <w:spacing w:val="1"/>
              </w:rPr>
              <w:t>п</w:t>
            </w:r>
            <w:r w:rsidRPr="00BD743C">
              <w:rPr>
                <w:rFonts w:asciiTheme="majorBidi" w:hAnsiTheme="majorBidi" w:cstheme="majorBidi"/>
              </w:rPr>
              <w:t>ро</w:t>
            </w:r>
            <w:r w:rsidRPr="00BD743C">
              <w:rPr>
                <w:rFonts w:asciiTheme="majorBidi" w:hAnsiTheme="majorBidi" w:cstheme="majorBidi"/>
                <w:spacing w:val="-1"/>
              </w:rPr>
              <w:t>е</w:t>
            </w:r>
            <w:r w:rsidRPr="00BD743C">
              <w:rPr>
                <w:rFonts w:asciiTheme="majorBidi" w:hAnsiTheme="majorBidi" w:cstheme="majorBidi"/>
                <w:spacing w:val="1"/>
              </w:rPr>
              <w:t>к</w:t>
            </w:r>
            <w:r w:rsidRPr="00BD743C">
              <w:rPr>
                <w:rFonts w:asciiTheme="majorBidi" w:hAnsiTheme="majorBidi" w:cstheme="majorBidi"/>
              </w:rPr>
              <w:t>т</w:t>
            </w:r>
            <w:r w:rsidRPr="00BD743C">
              <w:rPr>
                <w:rFonts w:asciiTheme="majorBidi" w:hAnsiTheme="majorBidi" w:cstheme="majorBidi"/>
                <w:spacing w:val="-1"/>
              </w:rPr>
              <w:t>н</w:t>
            </w:r>
            <w:r w:rsidRPr="00BD743C">
              <w:rPr>
                <w:rFonts w:asciiTheme="majorBidi" w:hAnsiTheme="majorBidi" w:cstheme="majorBidi"/>
              </w:rPr>
              <w:t xml:space="preserve">ото </w:t>
            </w:r>
            <w:r w:rsidRPr="00BD743C">
              <w:rPr>
                <w:rFonts w:asciiTheme="majorBidi" w:hAnsiTheme="majorBidi" w:cstheme="majorBidi"/>
                <w:spacing w:val="1"/>
              </w:rPr>
              <w:t>п</w:t>
            </w:r>
            <w:r w:rsidRPr="00BD743C">
              <w:rPr>
                <w:rFonts w:asciiTheme="majorBidi" w:hAnsiTheme="majorBidi" w:cstheme="majorBidi"/>
              </w:rPr>
              <w:t>р</w:t>
            </w:r>
            <w:r w:rsidRPr="00BD743C">
              <w:rPr>
                <w:rFonts w:asciiTheme="majorBidi" w:hAnsiTheme="majorBidi" w:cstheme="majorBidi"/>
                <w:spacing w:val="-1"/>
              </w:rPr>
              <w:t>е</w:t>
            </w:r>
            <w:r w:rsidRPr="00BD743C">
              <w:rPr>
                <w:rFonts w:asciiTheme="majorBidi" w:hAnsiTheme="majorBidi" w:cstheme="majorBidi"/>
              </w:rPr>
              <w:t>дложен</w:t>
            </w:r>
            <w:r w:rsidRPr="00BD743C">
              <w:rPr>
                <w:rFonts w:asciiTheme="majorBidi" w:hAnsiTheme="majorBidi" w:cstheme="majorBidi"/>
                <w:spacing w:val="1"/>
              </w:rPr>
              <w:t>и</w:t>
            </w:r>
            <w:r w:rsidRPr="00BD743C">
              <w:rPr>
                <w:rFonts w:asciiTheme="majorBidi" w:hAnsiTheme="majorBidi" w:cstheme="majorBidi"/>
              </w:rPr>
              <w:t xml:space="preserve">е е </w:t>
            </w:r>
            <w:r w:rsidRPr="00BD743C">
              <w:rPr>
                <w:rFonts w:asciiTheme="majorBidi" w:hAnsiTheme="majorBidi" w:cstheme="majorBidi"/>
                <w:spacing w:val="3"/>
              </w:rPr>
              <w:t>н</w:t>
            </w:r>
            <w:r w:rsidRPr="00BD743C">
              <w:rPr>
                <w:rFonts w:asciiTheme="majorBidi" w:hAnsiTheme="majorBidi" w:cstheme="majorBidi"/>
              </w:rPr>
              <w:t>а б</w:t>
            </w:r>
            <w:r w:rsidRPr="00BD743C">
              <w:rPr>
                <w:rFonts w:asciiTheme="majorBidi" w:hAnsiTheme="majorBidi" w:cstheme="majorBidi"/>
                <w:spacing w:val="1"/>
              </w:rPr>
              <w:t>ъ</w:t>
            </w:r>
            <w:r w:rsidRPr="00BD743C">
              <w:rPr>
                <w:rFonts w:asciiTheme="majorBidi" w:hAnsiTheme="majorBidi" w:cstheme="majorBidi"/>
              </w:rPr>
              <w:t>лг</w:t>
            </w:r>
            <w:r w:rsidRPr="00BD743C">
              <w:rPr>
                <w:rFonts w:asciiTheme="majorBidi" w:hAnsiTheme="majorBidi" w:cstheme="majorBidi"/>
                <w:spacing w:val="-1"/>
              </w:rPr>
              <w:t>а</w:t>
            </w:r>
            <w:r w:rsidRPr="00BD743C">
              <w:rPr>
                <w:rFonts w:asciiTheme="majorBidi" w:hAnsiTheme="majorBidi" w:cstheme="majorBidi"/>
              </w:rPr>
              <w:t>р</w:t>
            </w:r>
            <w:r w:rsidRPr="00BD743C">
              <w:rPr>
                <w:rFonts w:asciiTheme="majorBidi" w:hAnsiTheme="majorBidi" w:cstheme="majorBidi"/>
                <w:spacing w:val="-1"/>
              </w:rPr>
              <w:t>с</w:t>
            </w:r>
            <w:r w:rsidRPr="00BD743C">
              <w:rPr>
                <w:rFonts w:asciiTheme="majorBidi" w:hAnsiTheme="majorBidi" w:cstheme="majorBidi"/>
                <w:spacing w:val="1"/>
              </w:rPr>
              <w:t>к</w:t>
            </w:r>
            <w:r w:rsidRPr="00BD743C">
              <w:rPr>
                <w:rFonts w:asciiTheme="majorBidi" w:hAnsiTheme="majorBidi" w:cstheme="majorBidi"/>
              </w:rPr>
              <w:t>и</w:t>
            </w:r>
            <w:r w:rsidR="00B3253D" w:rsidRPr="00BD743C">
              <w:rPr>
                <w:rFonts w:asciiTheme="majorBidi" w:hAnsiTheme="majorBidi" w:cstheme="majorBidi"/>
              </w:rPr>
              <w:t xml:space="preserve"> </w:t>
            </w:r>
            <w:r w:rsidRPr="00BD743C">
              <w:rPr>
                <w:rFonts w:asciiTheme="majorBidi" w:hAnsiTheme="majorBidi" w:cstheme="majorBidi"/>
                <w:spacing w:val="-1"/>
              </w:rPr>
              <w:t>е</w:t>
            </w:r>
            <w:r w:rsidRPr="00BD743C">
              <w:rPr>
                <w:rFonts w:asciiTheme="majorBidi" w:hAnsiTheme="majorBidi" w:cstheme="majorBidi"/>
                <w:spacing w:val="1"/>
              </w:rPr>
              <w:t>з</w:t>
            </w:r>
            <w:r w:rsidRPr="00BD743C">
              <w:rPr>
                <w:rFonts w:asciiTheme="majorBidi" w:hAnsiTheme="majorBidi" w:cstheme="majorBidi"/>
                <w:spacing w:val="-1"/>
              </w:rPr>
              <w:t>и</w:t>
            </w:r>
            <w:r w:rsidRPr="00BD743C">
              <w:rPr>
                <w:rFonts w:asciiTheme="majorBidi" w:hAnsiTheme="majorBidi" w:cstheme="majorBidi"/>
                <w:spacing w:val="1"/>
              </w:rPr>
              <w:t>к</w:t>
            </w:r>
            <w:r w:rsidRPr="00BD743C">
              <w:rPr>
                <w:rFonts w:asciiTheme="majorBidi" w:hAnsiTheme="majorBidi" w:cstheme="majorBidi"/>
              </w:rPr>
              <w:t>,</w:t>
            </w:r>
            <w:r w:rsidR="00B3253D" w:rsidRPr="00BD743C">
              <w:rPr>
                <w:rFonts w:asciiTheme="majorBidi" w:hAnsiTheme="majorBidi" w:cstheme="majorBidi"/>
              </w:rPr>
              <w:t xml:space="preserve"> </w:t>
            </w:r>
            <w:r w:rsidRPr="00BD743C">
              <w:rPr>
                <w:rFonts w:asciiTheme="majorBidi" w:hAnsiTheme="majorBidi" w:cstheme="majorBidi"/>
              </w:rPr>
              <w:t>с</w:t>
            </w:r>
            <w:r w:rsidR="00B3253D" w:rsidRPr="00BD743C">
              <w:rPr>
                <w:rFonts w:asciiTheme="majorBidi" w:hAnsiTheme="majorBidi" w:cstheme="majorBidi"/>
              </w:rPr>
              <w:t xml:space="preserve"> </w:t>
            </w:r>
            <w:r w:rsidRPr="00BD743C">
              <w:rPr>
                <w:rFonts w:asciiTheme="majorBidi" w:hAnsiTheme="majorBidi" w:cstheme="majorBidi"/>
                <w:spacing w:val="-1"/>
              </w:rPr>
              <w:t>и</w:t>
            </w:r>
            <w:r w:rsidRPr="00BD743C">
              <w:rPr>
                <w:rFonts w:asciiTheme="majorBidi" w:hAnsiTheme="majorBidi" w:cstheme="majorBidi"/>
                <w:spacing w:val="1"/>
              </w:rPr>
              <w:t>зк</w:t>
            </w:r>
            <w:r w:rsidRPr="00BD743C">
              <w:rPr>
                <w:rFonts w:asciiTheme="majorBidi" w:hAnsiTheme="majorBidi" w:cstheme="majorBidi"/>
                <w:spacing w:val="-2"/>
              </w:rPr>
              <w:t>л</w:t>
            </w:r>
            <w:r w:rsidRPr="00BD743C">
              <w:rPr>
                <w:rFonts w:asciiTheme="majorBidi" w:hAnsiTheme="majorBidi" w:cstheme="majorBidi"/>
              </w:rPr>
              <w:t>ю</w:t>
            </w:r>
            <w:r w:rsidRPr="00BD743C">
              <w:rPr>
                <w:rFonts w:asciiTheme="majorBidi" w:hAnsiTheme="majorBidi" w:cstheme="majorBidi"/>
                <w:spacing w:val="-1"/>
              </w:rPr>
              <w:t>че</w:t>
            </w:r>
            <w:r w:rsidRPr="00BD743C">
              <w:rPr>
                <w:rFonts w:asciiTheme="majorBidi" w:hAnsiTheme="majorBidi" w:cstheme="majorBidi"/>
                <w:spacing w:val="1"/>
              </w:rPr>
              <w:t>ни</w:t>
            </w:r>
            <w:r w:rsidRPr="00BD743C">
              <w:rPr>
                <w:rFonts w:asciiTheme="majorBidi" w:hAnsiTheme="majorBidi" w:cstheme="majorBidi"/>
              </w:rPr>
              <w:t>е</w:t>
            </w:r>
            <w:r w:rsidR="00B3253D" w:rsidRPr="00BD743C">
              <w:rPr>
                <w:rFonts w:asciiTheme="majorBidi" w:hAnsiTheme="majorBidi" w:cstheme="majorBidi"/>
              </w:rPr>
              <w:t xml:space="preserve"> </w:t>
            </w:r>
            <w:r w:rsidRPr="00BD743C">
              <w:rPr>
                <w:rFonts w:asciiTheme="majorBidi" w:hAnsiTheme="majorBidi" w:cstheme="majorBidi"/>
                <w:spacing w:val="1"/>
              </w:rPr>
              <w:t>н</w:t>
            </w:r>
            <w:r w:rsidRPr="00BD743C">
              <w:rPr>
                <w:rFonts w:asciiTheme="majorBidi" w:hAnsiTheme="majorBidi" w:cstheme="majorBidi"/>
              </w:rPr>
              <w:t>а</w:t>
            </w:r>
            <w:r w:rsidR="00B3253D" w:rsidRPr="00BD743C">
              <w:rPr>
                <w:rFonts w:asciiTheme="majorBidi" w:hAnsiTheme="majorBidi" w:cstheme="majorBidi"/>
              </w:rPr>
              <w:t xml:space="preserve"> </w:t>
            </w:r>
            <w:r w:rsidRPr="00BD743C">
              <w:rPr>
                <w:rFonts w:asciiTheme="majorBidi" w:hAnsiTheme="majorBidi" w:cstheme="majorBidi"/>
              </w:rPr>
              <w:t>т</w:t>
            </w:r>
            <w:r w:rsidRPr="00BD743C">
              <w:rPr>
                <w:rFonts w:asciiTheme="majorBidi" w:hAnsiTheme="majorBidi" w:cstheme="majorBidi"/>
                <w:spacing w:val="-1"/>
              </w:rPr>
              <w:t>е</w:t>
            </w:r>
            <w:r w:rsidRPr="00BD743C">
              <w:rPr>
                <w:rFonts w:asciiTheme="majorBidi" w:hAnsiTheme="majorBidi" w:cstheme="majorBidi"/>
                <w:spacing w:val="1"/>
              </w:rPr>
              <w:t>к</w:t>
            </w:r>
            <w:r w:rsidRPr="00BD743C">
              <w:rPr>
                <w:rFonts w:asciiTheme="majorBidi" w:hAnsiTheme="majorBidi" w:cstheme="majorBidi"/>
                <w:spacing w:val="-1"/>
              </w:rPr>
              <w:t>с</w:t>
            </w:r>
            <w:r w:rsidRPr="00BD743C">
              <w:rPr>
                <w:rFonts w:asciiTheme="majorBidi" w:hAnsiTheme="majorBidi" w:cstheme="majorBidi"/>
              </w:rPr>
              <w:t>тов</w:t>
            </w:r>
            <w:r w:rsidRPr="00BD743C">
              <w:rPr>
                <w:rFonts w:asciiTheme="majorBidi" w:hAnsiTheme="majorBidi" w:cstheme="majorBidi"/>
                <w:spacing w:val="-1"/>
              </w:rPr>
              <w:t>е</w:t>
            </w:r>
            <w:r w:rsidRPr="00BD743C">
              <w:rPr>
                <w:rFonts w:asciiTheme="majorBidi" w:hAnsiTheme="majorBidi" w:cstheme="majorBidi"/>
              </w:rPr>
              <w:t>т</w:t>
            </w:r>
            <w:r w:rsidRPr="00BD743C">
              <w:rPr>
                <w:rFonts w:asciiTheme="majorBidi" w:hAnsiTheme="majorBidi" w:cstheme="majorBidi"/>
                <w:spacing w:val="-1"/>
              </w:rPr>
              <w:t>е</w:t>
            </w:r>
            <w:r w:rsidRPr="00BD743C">
              <w:rPr>
                <w:rFonts w:asciiTheme="majorBidi" w:hAnsiTheme="majorBidi" w:cstheme="majorBidi"/>
              </w:rPr>
              <w:t>,</w:t>
            </w:r>
            <w:r w:rsidR="00B3253D" w:rsidRPr="00BD743C">
              <w:rPr>
                <w:rFonts w:asciiTheme="majorBidi" w:hAnsiTheme="majorBidi" w:cstheme="majorBidi"/>
              </w:rPr>
              <w:t xml:space="preserve"> в </w:t>
            </w:r>
            <w:r w:rsidRPr="00BD743C">
              <w:rPr>
                <w:rFonts w:asciiTheme="majorBidi" w:hAnsiTheme="majorBidi" w:cstheme="majorBidi"/>
                <w:spacing w:val="1"/>
              </w:rPr>
              <w:t>к</w:t>
            </w:r>
            <w:r w:rsidRPr="00BD743C">
              <w:rPr>
                <w:rFonts w:asciiTheme="majorBidi" w:hAnsiTheme="majorBidi" w:cstheme="majorBidi"/>
              </w:rPr>
              <w:t>о</w:t>
            </w:r>
            <w:r w:rsidRPr="00BD743C">
              <w:rPr>
                <w:rFonts w:asciiTheme="majorBidi" w:hAnsiTheme="majorBidi" w:cstheme="majorBidi"/>
                <w:spacing w:val="1"/>
              </w:rPr>
              <w:t>и</w:t>
            </w:r>
            <w:r w:rsidRPr="00BD743C">
              <w:rPr>
                <w:rFonts w:asciiTheme="majorBidi" w:hAnsiTheme="majorBidi" w:cstheme="majorBidi"/>
              </w:rPr>
              <w:t xml:space="preserve">то </w:t>
            </w:r>
            <w:r w:rsidRPr="00BD743C">
              <w:rPr>
                <w:rFonts w:asciiTheme="majorBidi" w:hAnsiTheme="majorBidi" w:cstheme="majorBidi"/>
                <w:spacing w:val="-1"/>
              </w:rPr>
              <w:t>с</w:t>
            </w:r>
            <w:r w:rsidRPr="00BD743C">
              <w:rPr>
                <w:rFonts w:asciiTheme="majorBidi" w:hAnsiTheme="majorBidi" w:cstheme="majorBidi"/>
              </w:rPr>
              <w:t xml:space="preserve">е </w:t>
            </w:r>
            <w:r w:rsidRPr="00BD743C">
              <w:rPr>
                <w:rFonts w:asciiTheme="majorBidi" w:hAnsiTheme="majorBidi" w:cstheme="majorBidi"/>
                <w:spacing w:val="1"/>
              </w:rPr>
              <w:t>изи</w:t>
            </w:r>
            <w:r w:rsidRPr="00BD743C">
              <w:rPr>
                <w:rFonts w:asciiTheme="majorBidi" w:hAnsiTheme="majorBidi" w:cstheme="majorBidi"/>
                <w:spacing w:val="-1"/>
              </w:rPr>
              <w:t>с</w:t>
            </w:r>
            <w:r w:rsidRPr="00BD743C">
              <w:rPr>
                <w:rFonts w:asciiTheme="majorBidi" w:hAnsiTheme="majorBidi" w:cstheme="majorBidi"/>
                <w:spacing w:val="1"/>
              </w:rPr>
              <w:t>к</w:t>
            </w:r>
            <w:r w:rsidRPr="00BD743C">
              <w:rPr>
                <w:rFonts w:asciiTheme="majorBidi" w:hAnsiTheme="majorBidi" w:cstheme="majorBidi"/>
              </w:rPr>
              <w:t xml:space="preserve">ва </w:t>
            </w:r>
            <w:r w:rsidRPr="00BD743C">
              <w:rPr>
                <w:rFonts w:asciiTheme="majorBidi" w:hAnsiTheme="majorBidi" w:cstheme="majorBidi"/>
                <w:spacing w:val="1"/>
              </w:rPr>
              <w:t>и</w:t>
            </w:r>
            <w:r w:rsidRPr="00BD743C">
              <w:rPr>
                <w:rFonts w:asciiTheme="majorBidi" w:hAnsiTheme="majorBidi" w:cstheme="majorBidi"/>
                <w:spacing w:val="-1"/>
              </w:rPr>
              <w:t>н</w:t>
            </w:r>
            <w:r w:rsidRPr="00BD743C">
              <w:rPr>
                <w:rFonts w:asciiTheme="majorBidi" w:hAnsiTheme="majorBidi" w:cstheme="majorBidi"/>
              </w:rPr>
              <w:t>форм</w:t>
            </w:r>
            <w:r w:rsidRPr="00BD743C">
              <w:rPr>
                <w:rFonts w:asciiTheme="majorBidi" w:hAnsiTheme="majorBidi" w:cstheme="majorBidi"/>
                <w:spacing w:val="-1"/>
              </w:rPr>
              <w:t>а</w:t>
            </w:r>
            <w:r w:rsidRPr="00BD743C">
              <w:rPr>
                <w:rFonts w:asciiTheme="majorBidi" w:hAnsiTheme="majorBidi" w:cstheme="majorBidi"/>
                <w:spacing w:val="1"/>
              </w:rPr>
              <w:t>ци</w:t>
            </w:r>
            <w:r w:rsidRPr="00BD743C">
              <w:rPr>
                <w:rFonts w:asciiTheme="majorBidi" w:hAnsiTheme="majorBidi" w:cstheme="majorBidi"/>
              </w:rPr>
              <w:t xml:space="preserve">я </w:t>
            </w:r>
            <w:r w:rsidRPr="00BD743C">
              <w:rPr>
                <w:rFonts w:asciiTheme="majorBidi" w:hAnsiTheme="majorBidi" w:cstheme="majorBidi"/>
                <w:spacing w:val="1"/>
              </w:rPr>
              <w:t>н</w:t>
            </w:r>
            <w:r w:rsidRPr="00BD743C">
              <w:rPr>
                <w:rFonts w:asciiTheme="majorBidi" w:hAnsiTheme="majorBidi" w:cstheme="majorBidi"/>
              </w:rPr>
              <w:t xml:space="preserve">а </w:t>
            </w:r>
            <w:r w:rsidRPr="00BD743C">
              <w:rPr>
                <w:rFonts w:asciiTheme="majorBidi" w:hAnsiTheme="majorBidi" w:cstheme="majorBidi"/>
                <w:spacing w:val="-1"/>
              </w:rPr>
              <w:t>а</w:t>
            </w:r>
            <w:r w:rsidRPr="00BD743C">
              <w:rPr>
                <w:rFonts w:asciiTheme="majorBidi" w:hAnsiTheme="majorBidi" w:cstheme="majorBidi"/>
                <w:spacing w:val="1"/>
              </w:rPr>
              <w:t>н</w:t>
            </w:r>
            <w:r w:rsidRPr="00BD743C">
              <w:rPr>
                <w:rFonts w:asciiTheme="majorBidi" w:hAnsiTheme="majorBidi" w:cstheme="majorBidi"/>
              </w:rPr>
              <w:t>гл</w:t>
            </w:r>
            <w:r w:rsidRPr="00BD743C">
              <w:rPr>
                <w:rFonts w:asciiTheme="majorBidi" w:hAnsiTheme="majorBidi" w:cstheme="majorBidi"/>
                <w:spacing w:val="1"/>
              </w:rPr>
              <w:t>ий</w:t>
            </w:r>
            <w:r w:rsidRPr="00BD743C">
              <w:rPr>
                <w:rFonts w:asciiTheme="majorBidi" w:hAnsiTheme="majorBidi" w:cstheme="majorBidi"/>
                <w:spacing w:val="-1"/>
              </w:rPr>
              <w:t>с</w:t>
            </w:r>
            <w:r w:rsidRPr="00BD743C">
              <w:rPr>
                <w:rFonts w:asciiTheme="majorBidi" w:hAnsiTheme="majorBidi" w:cstheme="majorBidi"/>
                <w:spacing w:val="1"/>
              </w:rPr>
              <w:t>к</w:t>
            </w:r>
            <w:r w:rsidRPr="00BD743C">
              <w:rPr>
                <w:rFonts w:asciiTheme="majorBidi" w:hAnsiTheme="majorBidi" w:cstheme="majorBidi"/>
              </w:rPr>
              <w:t xml:space="preserve">и </w:t>
            </w:r>
            <w:r w:rsidRPr="00BD743C">
              <w:rPr>
                <w:rFonts w:asciiTheme="majorBidi" w:hAnsiTheme="majorBidi" w:cstheme="majorBidi"/>
                <w:spacing w:val="-1"/>
              </w:rPr>
              <w:t>е</w:t>
            </w:r>
            <w:r w:rsidRPr="00BD743C">
              <w:rPr>
                <w:rFonts w:asciiTheme="majorBidi" w:hAnsiTheme="majorBidi" w:cstheme="majorBidi"/>
                <w:spacing w:val="1"/>
              </w:rPr>
              <w:t>зик</w:t>
            </w:r>
          </w:p>
        </w:tc>
        <w:tc>
          <w:tcPr>
            <w:tcW w:w="567" w:type="dxa"/>
          </w:tcPr>
          <w:p w14:paraId="70E06E9B" w14:textId="77777777" w:rsidR="00214340" w:rsidRPr="00BD743C" w:rsidRDefault="00EF5D69" w:rsidP="000975B8">
            <w:pPr>
              <w:jc w:val="both"/>
              <w:rPr>
                <w:rFonts w:asciiTheme="majorBidi" w:hAnsiTheme="majorBidi" w:cstheme="majorBidi"/>
                <w:lang w:val="en-US"/>
              </w:rPr>
            </w:pPr>
            <w:r w:rsidRPr="00BD743C">
              <w:rPr>
                <w:rFonts w:asciiTheme="majorBidi" w:hAnsiTheme="majorBidi" w:cstheme="majorBidi"/>
                <w:lang w:val="en-US"/>
              </w:rPr>
              <w:t>+</w:t>
            </w:r>
          </w:p>
        </w:tc>
        <w:tc>
          <w:tcPr>
            <w:tcW w:w="567" w:type="dxa"/>
          </w:tcPr>
          <w:p w14:paraId="70E06E9C" w14:textId="77777777" w:rsidR="00214340" w:rsidRPr="00BD743C" w:rsidRDefault="00EF5D69" w:rsidP="000975B8">
            <w:pPr>
              <w:jc w:val="both"/>
              <w:rPr>
                <w:rFonts w:asciiTheme="majorBidi" w:hAnsiTheme="majorBidi" w:cstheme="majorBidi"/>
                <w:lang w:val="en-US"/>
              </w:rPr>
            </w:pPr>
            <w:r w:rsidRPr="00BD743C">
              <w:rPr>
                <w:rFonts w:asciiTheme="majorBidi" w:hAnsiTheme="majorBidi" w:cstheme="majorBidi"/>
                <w:lang w:val="en-US"/>
              </w:rPr>
              <w:t>+</w:t>
            </w:r>
          </w:p>
        </w:tc>
        <w:tc>
          <w:tcPr>
            <w:tcW w:w="567" w:type="dxa"/>
          </w:tcPr>
          <w:p w14:paraId="70E06E9D" w14:textId="77777777" w:rsidR="00214340" w:rsidRPr="00BD743C" w:rsidRDefault="00214340" w:rsidP="000975B8">
            <w:pPr>
              <w:jc w:val="both"/>
              <w:rPr>
                <w:rFonts w:asciiTheme="majorBidi" w:hAnsiTheme="majorBidi" w:cstheme="majorBidi"/>
              </w:rPr>
            </w:pPr>
          </w:p>
        </w:tc>
        <w:tc>
          <w:tcPr>
            <w:tcW w:w="8505" w:type="dxa"/>
            <w:gridSpan w:val="2"/>
          </w:tcPr>
          <w:p w14:paraId="70E06E9E" w14:textId="77777777" w:rsidR="00214340" w:rsidRPr="00BD743C" w:rsidRDefault="00214340" w:rsidP="00146C8C">
            <w:pPr>
              <w:jc w:val="both"/>
              <w:rPr>
                <w:rFonts w:asciiTheme="majorBidi" w:hAnsiTheme="majorBidi" w:cstheme="majorBidi"/>
              </w:rPr>
            </w:pPr>
            <w:r w:rsidRPr="00BD743C">
              <w:rPr>
                <w:rFonts w:asciiTheme="majorBidi" w:hAnsiTheme="majorBidi" w:cstheme="majorBidi"/>
                <w:u w:val="single"/>
              </w:rPr>
              <w:t>Източник на информация</w:t>
            </w:r>
            <w:r w:rsidRPr="00BD743C">
              <w:rPr>
                <w:rFonts w:asciiTheme="majorBidi" w:hAnsiTheme="majorBidi" w:cstheme="majorBidi"/>
              </w:rPr>
              <w:t xml:space="preserve"> – ИСУН 2020</w:t>
            </w:r>
            <w:r w:rsidR="00146C8C" w:rsidRPr="00BD743C">
              <w:rPr>
                <w:rFonts w:asciiTheme="majorBidi" w:hAnsiTheme="majorBidi" w:cstheme="majorBidi"/>
              </w:rPr>
              <w:t xml:space="preserve">, Процедура </w:t>
            </w:r>
            <w:r w:rsidR="002B2AD4" w:rsidRPr="00BD743C">
              <w:rPr>
                <w:rFonts w:asciiTheme="majorBidi" w:hAnsiTheme="majorBidi" w:cstheme="majorBidi"/>
              </w:rPr>
              <w:t>BG06RDNP001-</w:t>
            </w:r>
            <w:r w:rsidR="00386DCA" w:rsidRPr="00BD743C">
              <w:rPr>
                <w:rFonts w:asciiTheme="majorBidi" w:hAnsiTheme="majorBidi" w:cstheme="majorBidi"/>
                <w:color w:val="000000"/>
                <w:lang w:eastAsia="bg-BG"/>
              </w:rPr>
              <w:t>19.</w:t>
            </w:r>
            <w:r w:rsidR="00386DCA">
              <w:rPr>
                <w:rFonts w:asciiTheme="majorBidi" w:hAnsiTheme="majorBidi" w:cstheme="majorBidi"/>
                <w:color w:val="000000"/>
                <w:lang w:eastAsia="bg-BG"/>
              </w:rPr>
              <w:t>559</w:t>
            </w:r>
            <w:r w:rsidR="00386DCA" w:rsidRPr="00BD743C">
              <w:rPr>
                <w:rFonts w:asciiTheme="majorBidi" w:hAnsiTheme="majorBidi" w:cstheme="majorBidi"/>
                <w:color w:val="000000"/>
                <w:lang w:eastAsia="bg-BG"/>
              </w:rPr>
              <w:t xml:space="preserve"> </w:t>
            </w:r>
            <w:r w:rsidR="002E1E78" w:rsidRPr="00BD743C">
              <w:rPr>
                <w:rFonts w:asciiTheme="majorBidi" w:hAnsiTheme="majorBidi" w:cstheme="majorBidi"/>
              </w:rPr>
              <w:t>МИГ КИРКОВО-ЗЛАТОГРАД 7.</w:t>
            </w:r>
            <w:r w:rsidR="002E1E78" w:rsidRPr="00BD743C">
              <w:rPr>
                <w:rFonts w:asciiTheme="majorBidi" w:hAnsiTheme="majorBidi" w:cstheme="majorBidi"/>
                <w:lang w:val="ru-RU"/>
              </w:rPr>
              <w:t>5.1</w:t>
            </w:r>
            <w:r w:rsidRPr="00BD743C">
              <w:rPr>
                <w:rFonts w:asciiTheme="majorBidi" w:hAnsiTheme="majorBidi" w:cstheme="majorBidi"/>
              </w:rPr>
              <w:t>, Формуляр за кандидатстване.</w:t>
            </w:r>
          </w:p>
          <w:p w14:paraId="70E06E9F" w14:textId="77777777" w:rsidR="00214340" w:rsidRPr="00BD743C" w:rsidRDefault="00214340" w:rsidP="000975B8">
            <w:pPr>
              <w:jc w:val="both"/>
              <w:rPr>
                <w:rFonts w:asciiTheme="majorBidi" w:hAnsiTheme="majorBidi" w:cstheme="majorBidi"/>
                <w:i/>
              </w:rPr>
            </w:pPr>
            <w:r w:rsidRPr="00BD743C">
              <w:rPr>
                <w:rFonts w:asciiTheme="majorBidi" w:hAnsiTheme="majorBidi" w:cstheme="majorBidi"/>
                <w:u w:val="single"/>
              </w:rPr>
              <w:t>Принципни действия:</w:t>
            </w:r>
            <w:r w:rsidRPr="00BD743C">
              <w:rPr>
                <w:rFonts w:asciiTheme="majorBidi" w:hAnsiTheme="majorBidi" w:cstheme="majorBidi"/>
              </w:rPr>
              <w:t xml:space="preserve">В случай, че текстът на предложението не е на български език (с изключение на текстовете, за които се изисква информация на английски език) </w:t>
            </w:r>
            <w:r w:rsidRPr="00BD743C">
              <w:rPr>
                <w:rFonts w:asciiTheme="majorBidi" w:hAnsiTheme="majorBidi" w:cstheme="majorBidi"/>
                <w:b/>
              </w:rPr>
              <w:t>проектното предложение се отхвърля.</w:t>
            </w:r>
          </w:p>
        </w:tc>
      </w:tr>
      <w:tr w:rsidR="00D82590" w:rsidRPr="00BD743C" w14:paraId="70E06EA8" w14:textId="77777777" w:rsidTr="00BC414A">
        <w:tc>
          <w:tcPr>
            <w:tcW w:w="709" w:type="dxa"/>
          </w:tcPr>
          <w:p w14:paraId="70E06EA1" w14:textId="77777777" w:rsidR="00D82590" w:rsidRPr="00C32F0A" w:rsidRDefault="000975B8" w:rsidP="00C32F0A">
            <w:pPr>
              <w:pStyle w:val="a9"/>
              <w:numPr>
                <w:ilvl w:val="0"/>
                <w:numId w:val="46"/>
              </w:numPr>
              <w:jc w:val="center"/>
              <w:rPr>
                <w:rFonts w:asciiTheme="majorBidi" w:hAnsiTheme="majorBidi" w:cstheme="majorBidi"/>
              </w:rPr>
            </w:pPr>
            <w:r w:rsidRPr="00C32F0A">
              <w:rPr>
                <w:rFonts w:asciiTheme="majorBidi" w:hAnsiTheme="majorBidi" w:cstheme="majorBidi"/>
                <w:b/>
                <w:bCs/>
                <w:lang w:val="en-US"/>
              </w:rPr>
              <w:t>5</w:t>
            </w:r>
            <w:r w:rsidR="0053460E" w:rsidRPr="00C32F0A">
              <w:rPr>
                <w:rFonts w:asciiTheme="majorBidi" w:hAnsiTheme="majorBidi" w:cstheme="majorBidi"/>
              </w:rPr>
              <w:t>.</w:t>
            </w:r>
          </w:p>
        </w:tc>
        <w:tc>
          <w:tcPr>
            <w:tcW w:w="4678" w:type="dxa"/>
          </w:tcPr>
          <w:p w14:paraId="70E06EA2" w14:textId="77777777" w:rsidR="00D82590" w:rsidRPr="00BD743C" w:rsidRDefault="00D82590" w:rsidP="003C14F6">
            <w:pPr>
              <w:widowControl w:val="0"/>
              <w:tabs>
                <w:tab w:val="left" w:pos="540"/>
                <w:tab w:val="left" w:pos="2020"/>
                <w:tab w:val="left" w:pos="3640"/>
                <w:tab w:val="left" w:pos="4820"/>
                <w:tab w:val="left" w:pos="5704"/>
              </w:tabs>
              <w:autoSpaceDE w:val="0"/>
              <w:autoSpaceDN w:val="0"/>
              <w:adjustRightInd w:val="0"/>
              <w:jc w:val="both"/>
              <w:rPr>
                <w:rFonts w:asciiTheme="majorBidi" w:hAnsiTheme="majorBidi" w:cstheme="majorBidi"/>
              </w:rPr>
            </w:pPr>
            <w:r w:rsidRPr="00BD743C">
              <w:rPr>
                <w:rFonts w:asciiTheme="majorBidi" w:hAnsiTheme="majorBidi" w:cstheme="majorBidi"/>
              </w:rPr>
              <w:t xml:space="preserve">Проектното предложение </w:t>
            </w:r>
            <w:r w:rsidR="003C14F6" w:rsidRPr="00BD743C">
              <w:rPr>
                <w:rFonts w:asciiTheme="majorBidi" w:hAnsiTheme="majorBidi" w:cstheme="majorBidi"/>
              </w:rPr>
              <w:t xml:space="preserve">се </w:t>
            </w:r>
            <w:r w:rsidRPr="00BD743C">
              <w:rPr>
                <w:rFonts w:asciiTheme="majorBidi" w:hAnsiTheme="majorBidi" w:cstheme="majorBidi"/>
              </w:rPr>
              <w:t>отнася за обявената процедура за подбор на проекти</w:t>
            </w:r>
          </w:p>
        </w:tc>
        <w:tc>
          <w:tcPr>
            <w:tcW w:w="567" w:type="dxa"/>
          </w:tcPr>
          <w:p w14:paraId="70E06EA3" w14:textId="77777777" w:rsidR="00D82590" w:rsidRPr="00BD743C" w:rsidRDefault="000C5D0B" w:rsidP="00214A2B">
            <w:pPr>
              <w:autoSpaceDE w:val="0"/>
              <w:autoSpaceDN w:val="0"/>
              <w:adjustRightInd w:val="0"/>
              <w:jc w:val="both"/>
              <w:rPr>
                <w:rFonts w:asciiTheme="majorBidi" w:hAnsiTheme="majorBidi" w:cstheme="majorBidi"/>
                <w:color w:val="000000"/>
                <w:lang w:eastAsia="bg-BG"/>
              </w:rPr>
            </w:pPr>
            <w:r w:rsidRPr="00BD743C">
              <w:rPr>
                <w:rFonts w:asciiTheme="majorBidi" w:hAnsiTheme="majorBidi" w:cstheme="majorBidi"/>
                <w:color w:val="000000"/>
                <w:lang w:eastAsia="bg-BG"/>
              </w:rPr>
              <w:t>+</w:t>
            </w:r>
          </w:p>
        </w:tc>
        <w:tc>
          <w:tcPr>
            <w:tcW w:w="567" w:type="dxa"/>
          </w:tcPr>
          <w:p w14:paraId="70E06EA4" w14:textId="77777777" w:rsidR="00D82590" w:rsidRPr="00BD743C" w:rsidRDefault="000C5D0B" w:rsidP="00214A2B">
            <w:pPr>
              <w:autoSpaceDE w:val="0"/>
              <w:autoSpaceDN w:val="0"/>
              <w:adjustRightInd w:val="0"/>
              <w:jc w:val="both"/>
              <w:rPr>
                <w:rFonts w:asciiTheme="majorBidi" w:hAnsiTheme="majorBidi" w:cstheme="majorBidi"/>
                <w:color w:val="000000"/>
                <w:lang w:eastAsia="bg-BG"/>
              </w:rPr>
            </w:pPr>
            <w:r w:rsidRPr="00BD743C">
              <w:rPr>
                <w:rFonts w:asciiTheme="majorBidi" w:hAnsiTheme="majorBidi" w:cstheme="majorBidi"/>
                <w:color w:val="000000"/>
                <w:lang w:eastAsia="bg-BG"/>
              </w:rPr>
              <w:t>+</w:t>
            </w:r>
          </w:p>
        </w:tc>
        <w:tc>
          <w:tcPr>
            <w:tcW w:w="567" w:type="dxa"/>
          </w:tcPr>
          <w:p w14:paraId="70E06EA5" w14:textId="77777777" w:rsidR="00D82590" w:rsidRPr="00BD743C" w:rsidRDefault="00D82590" w:rsidP="000975B8">
            <w:pPr>
              <w:jc w:val="both"/>
              <w:rPr>
                <w:rFonts w:asciiTheme="majorBidi" w:hAnsiTheme="majorBidi" w:cstheme="majorBidi"/>
              </w:rPr>
            </w:pPr>
          </w:p>
        </w:tc>
        <w:tc>
          <w:tcPr>
            <w:tcW w:w="8505" w:type="dxa"/>
            <w:gridSpan w:val="2"/>
          </w:tcPr>
          <w:p w14:paraId="70E06EA6" w14:textId="77777777" w:rsidR="00D82590" w:rsidRPr="00BD743C" w:rsidRDefault="00D82590" w:rsidP="000975B8">
            <w:pPr>
              <w:jc w:val="both"/>
              <w:rPr>
                <w:rFonts w:asciiTheme="majorBidi" w:hAnsiTheme="majorBidi" w:cstheme="majorBidi"/>
              </w:rPr>
            </w:pPr>
            <w:r w:rsidRPr="00BD743C">
              <w:rPr>
                <w:rFonts w:asciiTheme="majorBidi" w:hAnsiTheme="majorBidi" w:cstheme="majorBidi"/>
                <w:u w:val="single"/>
              </w:rPr>
              <w:t>Източник на информация</w:t>
            </w:r>
            <w:r w:rsidRPr="00BD743C">
              <w:rPr>
                <w:rFonts w:asciiTheme="majorBidi" w:hAnsiTheme="majorBidi" w:cstheme="majorBidi"/>
              </w:rPr>
              <w:t xml:space="preserve"> – ИСУН 2020, </w:t>
            </w:r>
            <w:r w:rsidR="00146C8C" w:rsidRPr="00BD743C">
              <w:rPr>
                <w:rFonts w:asciiTheme="majorBidi" w:hAnsiTheme="majorBidi" w:cstheme="majorBidi"/>
              </w:rPr>
              <w:t xml:space="preserve">Процедура </w:t>
            </w:r>
            <w:r w:rsidR="00982371" w:rsidRPr="00BD743C">
              <w:rPr>
                <w:rFonts w:asciiTheme="majorBidi" w:hAnsiTheme="majorBidi" w:cstheme="majorBidi"/>
              </w:rPr>
              <w:t>BG06RDNP001-</w:t>
            </w:r>
            <w:r w:rsidR="00386DCA" w:rsidRPr="00386DCA">
              <w:rPr>
                <w:rFonts w:asciiTheme="majorBidi" w:hAnsiTheme="majorBidi" w:cstheme="majorBidi"/>
              </w:rPr>
              <w:t xml:space="preserve">19.559 </w:t>
            </w:r>
            <w:r w:rsidR="002B2AD4" w:rsidRPr="00BD743C">
              <w:rPr>
                <w:rFonts w:asciiTheme="majorBidi" w:hAnsiTheme="majorBidi" w:cstheme="majorBidi"/>
              </w:rPr>
              <w:t>МИГ КИРКОВО-ЗЛАТОГРАД 7.</w:t>
            </w:r>
            <w:r w:rsidR="00007B1E" w:rsidRPr="00BD743C">
              <w:rPr>
                <w:rFonts w:asciiTheme="majorBidi" w:hAnsiTheme="majorBidi" w:cstheme="majorBidi"/>
                <w:lang w:val="ru-RU"/>
              </w:rPr>
              <w:t>5.1</w:t>
            </w:r>
            <w:r w:rsidR="00650723" w:rsidRPr="00BD743C">
              <w:rPr>
                <w:rFonts w:asciiTheme="majorBidi" w:hAnsiTheme="majorBidi" w:cstheme="majorBidi"/>
              </w:rPr>
              <w:t xml:space="preserve">,  </w:t>
            </w:r>
            <w:r w:rsidRPr="00BD743C">
              <w:rPr>
                <w:rFonts w:asciiTheme="majorBidi" w:hAnsiTheme="majorBidi" w:cstheme="majorBidi"/>
              </w:rPr>
              <w:t>Формуляр за кандидатстване.</w:t>
            </w:r>
          </w:p>
          <w:p w14:paraId="70E06EA7" w14:textId="77777777" w:rsidR="00D82590" w:rsidRPr="00BD743C" w:rsidRDefault="00D82590" w:rsidP="00146C8C">
            <w:pPr>
              <w:jc w:val="both"/>
              <w:rPr>
                <w:rFonts w:asciiTheme="majorBidi" w:hAnsiTheme="majorBidi" w:cstheme="majorBidi"/>
                <w:u w:val="single"/>
              </w:rPr>
            </w:pPr>
            <w:r w:rsidRPr="00BD743C">
              <w:rPr>
                <w:rFonts w:asciiTheme="majorBidi" w:hAnsiTheme="majorBidi" w:cstheme="majorBidi"/>
                <w:u w:val="single"/>
              </w:rPr>
              <w:t>Принципни действия:</w:t>
            </w:r>
            <w:r w:rsidRPr="00BD743C">
              <w:rPr>
                <w:rFonts w:asciiTheme="majorBidi" w:hAnsiTheme="majorBidi" w:cstheme="majorBidi"/>
              </w:rPr>
              <w:t xml:space="preserve">В случай, че </w:t>
            </w:r>
            <w:r w:rsidR="00146C8C" w:rsidRPr="00BD743C">
              <w:rPr>
                <w:rFonts w:asciiTheme="majorBidi" w:hAnsiTheme="majorBidi" w:cstheme="majorBidi"/>
              </w:rPr>
              <w:t xml:space="preserve">проектното предложение не се отнася за обявената процедура за подбор, същото </w:t>
            </w:r>
            <w:r w:rsidRPr="00BD743C">
              <w:rPr>
                <w:rFonts w:asciiTheme="majorBidi" w:hAnsiTheme="majorBidi" w:cstheme="majorBidi"/>
                <w:b/>
              </w:rPr>
              <w:t>се отхвърля.</w:t>
            </w:r>
          </w:p>
        </w:tc>
      </w:tr>
      <w:tr w:rsidR="00372A34" w:rsidRPr="00BD743C" w14:paraId="70E06EB1" w14:textId="77777777" w:rsidTr="00BC414A">
        <w:trPr>
          <w:trHeight w:val="1305"/>
        </w:trPr>
        <w:tc>
          <w:tcPr>
            <w:tcW w:w="709" w:type="dxa"/>
          </w:tcPr>
          <w:p w14:paraId="70E06EA9" w14:textId="77777777" w:rsidR="00372A34" w:rsidRPr="00C32F0A" w:rsidRDefault="000975B8" w:rsidP="00C32F0A">
            <w:pPr>
              <w:pStyle w:val="a9"/>
              <w:numPr>
                <w:ilvl w:val="0"/>
                <w:numId w:val="46"/>
              </w:numPr>
              <w:jc w:val="center"/>
              <w:rPr>
                <w:rFonts w:asciiTheme="majorBidi" w:hAnsiTheme="majorBidi" w:cstheme="majorBidi"/>
              </w:rPr>
            </w:pPr>
            <w:r w:rsidRPr="00C32F0A">
              <w:rPr>
                <w:rFonts w:asciiTheme="majorBidi" w:hAnsiTheme="majorBidi" w:cstheme="majorBidi"/>
                <w:b/>
                <w:bCs/>
                <w:lang w:val="en-US"/>
              </w:rPr>
              <w:t>6</w:t>
            </w:r>
            <w:r w:rsidR="0053460E" w:rsidRPr="00C32F0A">
              <w:rPr>
                <w:rFonts w:asciiTheme="majorBidi" w:hAnsiTheme="majorBidi" w:cstheme="majorBidi"/>
              </w:rPr>
              <w:t>.</w:t>
            </w:r>
          </w:p>
        </w:tc>
        <w:tc>
          <w:tcPr>
            <w:tcW w:w="4678" w:type="dxa"/>
          </w:tcPr>
          <w:p w14:paraId="70E06EAA" w14:textId="77777777" w:rsidR="00372A34" w:rsidRPr="00BD743C" w:rsidRDefault="00541BB0" w:rsidP="00541BB0">
            <w:pPr>
              <w:tabs>
                <w:tab w:val="left" w:pos="-284"/>
              </w:tabs>
              <w:snapToGrid w:val="0"/>
              <w:jc w:val="both"/>
              <w:rPr>
                <w:rFonts w:asciiTheme="majorBidi" w:eastAsia="Calibri" w:hAnsiTheme="majorBidi" w:cstheme="majorBidi"/>
              </w:rPr>
            </w:pPr>
            <w:r w:rsidRPr="00BD743C">
              <w:rPr>
                <w:rFonts w:asciiTheme="majorBidi" w:eastAsia="Calibri" w:hAnsiTheme="majorBidi" w:cstheme="majorBidi"/>
                <w:bCs/>
              </w:rPr>
              <w:t>Целите на проекта съответстват на приоритетите и целите на С</w:t>
            </w:r>
            <w:r w:rsidR="0096082A" w:rsidRPr="00BD743C">
              <w:rPr>
                <w:rFonts w:asciiTheme="majorBidi" w:eastAsia="Calibri" w:hAnsiTheme="majorBidi" w:cstheme="majorBidi"/>
                <w:bCs/>
              </w:rPr>
              <w:t xml:space="preserve">тратегията за </w:t>
            </w:r>
            <w:r w:rsidRPr="00BD743C">
              <w:rPr>
                <w:rFonts w:asciiTheme="majorBidi" w:eastAsia="Calibri" w:hAnsiTheme="majorBidi" w:cstheme="majorBidi"/>
                <w:bCs/>
              </w:rPr>
              <w:t>ВОМР</w:t>
            </w:r>
          </w:p>
        </w:tc>
        <w:tc>
          <w:tcPr>
            <w:tcW w:w="567" w:type="dxa"/>
          </w:tcPr>
          <w:p w14:paraId="70E06EAB" w14:textId="77777777" w:rsidR="00372A34" w:rsidRPr="00BD743C" w:rsidRDefault="00BE73C7" w:rsidP="00214A2B">
            <w:pPr>
              <w:jc w:val="both"/>
              <w:rPr>
                <w:rFonts w:asciiTheme="majorBidi" w:eastAsia="Calibri" w:hAnsiTheme="majorBidi" w:cstheme="majorBidi"/>
              </w:rPr>
            </w:pPr>
            <w:r w:rsidRPr="00BD743C">
              <w:rPr>
                <w:rFonts w:asciiTheme="majorBidi" w:eastAsia="Calibri" w:hAnsiTheme="majorBidi" w:cstheme="majorBidi"/>
              </w:rPr>
              <w:t>+</w:t>
            </w:r>
          </w:p>
        </w:tc>
        <w:tc>
          <w:tcPr>
            <w:tcW w:w="567" w:type="dxa"/>
          </w:tcPr>
          <w:p w14:paraId="70E06EAC" w14:textId="77777777" w:rsidR="00372A34" w:rsidRPr="00BD743C" w:rsidRDefault="00BE73C7" w:rsidP="000975B8">
            <w:pPr>
              <w:snapToGrid w:val="0"/>
              <w:jc w:val="both"/>
              <w:rPr>
                <w:rFonts w:asciiTheme="majorBidi" w:eastAsia="Calibri" w:hAnsiTheme="majorBidi" w:cstheme="majorBidi"/>
              </w:rPr>
            </w:pPr>
            <w:r w:rsidRPr="00BD743C">
              <w:rPr>
                <w:rFonts w:asciiTheme="majorBidi" w:eastAsia="Calibri" w:hAnsiTheme="majorBidi" w:cstheme="majorBidi"/>
              </w:rPr>
              <w:t>+</w:t>
            </w:r>
          </w:p>
        </w:tc>
        <w:tc>
          <w:tcPr>
            <w:tcW w:w="567" w:type="dxa"/>
          </w:tcPr>
          <w:p w14:paraId="70E06EAD" w14:textId="77777777" w:rsidR="00372A34" w:rsidRPr="00BD743C" w:rsidRDefault="00372A34" w:rsidP="000975B8">
            <w:pPr>
              <w:snapToGrid w:val="0"/>
              <w:jc w:val="both"/>
              <w:rPr>
                <w:rFonts w:asciiTheme="majorBidi" w:eastAsia="Calibri" w:hAnsiTheme="majorBidi" w:cstheme="majorBidi"/>
              </w:rPr>
            </w:pPr>
          </w:p>
        </w:tc>
        <w:tc>
          <w:tcPr>
            <w:tcW w:w="8505" w:type="dxa"/>
            <w:gridSpan w:val="2"/>
          </w:tcPr>
          <w:p w14:paraId="70E06EAE" w14:textId="77777777" w:rsidR="00372A34" w:rsidRPr="00BD743C" w:rsidRDefault="00372A34" w:rsidP="000975B8">
            <w:pPr>
              <w:autoSpaceDE w:val="0"/>
              <w:autoSpaceDN w:val="0"/>
              <w:adjustRightInd w:val="0"/>
              <w:jc w:val="both"/>
              <w:rPr>
                <w:rFonts w:asciiTheme="majorBidi" w:hAnsiTheme="majorBidi" w:cstheme="majorBidi"/>
                <w:color w:val="000000"/>
                <w:lang w:eastAsia="bg-BG"/>
              </w:rPr>
            </w:pPr>
            <w:r w:rsidRPr="00BD743C">
              <w:rPr>
                <w:rFonts w:asciiTheme="majorBidi" w:hAnsiTheme="majorBidi" w:cstheme="majorBidi"/>
                <w:color w:val="000000"/>
                <w:lang w:eastAsia="bg-BG"/>
              </w:rPr>
              <w:t xml:space="preserve">Източник на информация - ИСУН 2020, </w:t>
            </w:r>
            <w:r w:rsidR="00146C8C" w:rsidRPr="00BD743C">
              <w:rPr>
                <w:rFonts w:asciiTheme="majorBidi" w:hAnsiTheme="majorBidi" w:cstheme="majorBidi"/>
                <w:color w:val="000000"/>
                <w:lang w:eastAsia="bg-BG"/>
              </w:rPr>
              <w:t xml:space="preserve">Процедура </w:t>
            </w:r>
            <w:r w:rsidR="00982371" w:rsidRPr="00BD743C">
              <w:rPr>
                <w:rFonts w:asciiTheme="majorBidi" w:hAnsiTheme="majorBidi" w:cstheme="majorBidi"/>
                <w:color w:val="000000"/>
                <w:lang w:eastAsia="bg-BG"/>
              </w:rPr>
              <w:t>BG06RDNP001-</w:t>
            </w:r>
            <w:r w:rsidR="00386DCA" w:rsidRPr="00386DCA">
              <w:rPr>
                <w:rFonts w:asciiTheme="majorBidi" w:hAnsiTheme="majorBidi" w:cstheme="majorBidi"/>
                <w:color w:val="000000"/>
                <w:lang w:eastAsia="bg-BG"/>
              </w:rPr>
              <w:t xml:space="preserve">19.559 </w:t>
            </w:r>
            <w:r w:rsidR="002B2AD4" w:rsidRPr="00BD743C">
              <w:rPr>
                <w:rFonts w:asciiTheme="majorBidi" w:hAnsiTheme="majorBidi" w:cstheme="majorBidi"/>
                <w:color w:val="000000"/>
                <w:lang w:eastAsia="bg-BG"/>
              </w:rPr>
              <w:t>МИГ КИРКОВО-ЗЛАТОГРАД 7.</w:t>
            </w:r>
            <w:r w:rsidR="00AB15C3" w:rsidRPr="00BD743C">
              <w:rPr>
                <w:rFonts w:asciiTheme="majorBidi" w:hAnsiTheme="majorBidi" w:cstheme="majorBidi"/>
                <w:color w:val="000000"/>
                <w:lang w:val="ru-RU" w:eastAsia="bg-BG"/>
              </w:rPr>
              <w:t>5.1</w:t>
            </w:r>
            <w:r w:rsidR="00146C8C" w:rsidRPr="00BD743C">
              <w:rPr>
                <w:rFonts w:asciiTheme="majorBidi" w:hAnsiTheme="majorBidi" w:cstheme="majorBidi"/>
                <w:color w:val="000000"/>
                <w:lang w:eastAsia="bg-BG"/>
              </w:rPr>
              <w:t xml:space="preserve">, </w:t>
            </w:r>
            <w:r w:rsidR="00541BB0" w:rsidRPr="00BD743C">
              <w:rPr>
                <w:rFonts w:asciiTheme="majorBidi" w:hAnsiTheme="majorBidi" w:cstheme="majorBidi"/>
                <w:color w:val="000000"/>
                <w:lang w:eastAsia="bg-BG"/>
              </w:rPr>
              <w:t>Формуляр за кандидатстване,</w:t>
            </w:r>
            <w:r w:rsidR="000C5D0B" w:rsidRPr="00BD743C">
              <w:rPr>
                <w:rFonts w:asciiTheme="majorBidi" w:hAnsiTheme="majorBidi" w:cstheme="majorBidi"/>
                <w:color w:val="000000"/>
                <w:lang w:eastAsia="bg-BG"/>
              </w:rPr>
              <w:t xml:space="preserve">секция 1 „Основни данни“и секция 11 „Допълнителна информация“, поле 11.2 , </w:t>
            </w:r>
            <w:r w:rsidR="00541BB0" w:rsidRPr="00BD743C">
              <w:rPr>
                <w:rFonts w:asciiTheme="majorBidi" w:hAnsiTheme="majorBidi" w:cstheme="majorBidi"/>
                <w:color w:val="000000"/>
                <w:lang w:eastAsia="bg-BG"/>
              </w:rPr>
              <w:t>СВОМР</w:t>
            </w:r>
          </w:p>
          <w:p w14:paraId="70E06EAF" w14:textId="77777777" w:rsidR="00372A34" w:rsidRPr="00BD743C" w:rsidRDefault="00372A34" w:rsidP="000975B8">
            <w:pPr>
              <w:autoSpaceDE w:val="0"/>
              <w:autoSpaceDN w:val="0"/>
              <w:adjustRightInd w:val="0"/>
              <w:jc w:val="both"/>
              <w:rPr>
                <w:rFonts w:asciiTheme="majorBidi" w:hAnsiTheme="majorBidi" w:cstheme="majorBidi"/>
                <w:color w:val="000000"/>
                <w:u w:val="single"/>
                <w:lang w:eastAsia="bg-BG"/>
              </w:rPr>
            </w:pPr>
            <w:r w:rsidRPr="00BD743C">
              <w:rPr>
                <w:rFonts w:asciiTheme="majorBidi" w:hAnsiTheme="majorBidi" w:cstheme="majorBidi"/>
                <w:color w:val="000000"/>
                <w:u w:val="single"/>
                <w:lang w:eastAsia="bg-BG"/>
              </w:rPr>
              <w:t>Принципни действия:</w:t>
            </w:r>
          </w:p>
          <w:p w14:paraId="70E06EB0" w14:textId="77777777" w:rsidR="00372A34" w:rsidRPr="00BD743C" w:rsidRDefault="00372A34" w:rsidP="00214A2B">
            <w:pPr>
              <w:jc w:val="both"/>
              <w:rPr>
                <w:rFonts w:asciiTheme="majorBidi" w:eastAsia="Calibri" w:hAnsiTheme="majorBidi" w:cstheme="majorBidi"/>
              </w:rPr>
            </w:pPr>
            <w:r w:rsidRPr="00BD743C">
              <w:rPr>
                <w:rFonts w:asciiTheme="majorBidi" w:eastAsia="Calibri" w:hAnsiTheme="majorBidi" w:cstheme="majorBidi"/>
              </w:rPr>
              <w:t>В случай</w:t>
            </w:r>
            <w:r w:rsidR="00D87ECF" w:rsidRPr="00BD743C">
              <w:rPr>
                <w:rFonts w:asciiTheme="majorBidi" w:eastAsia="Calibri" w:hAnsiTheme="majorBidi" w:cstheme="majorBidi"/>
              </w:rPr>
              <w:t xml:space="preserve">, </w:t>
            </w:r>
            <w:r w:rsidRPr="00BD743C">
              <w:rPr>
                <w:rFonts w:asciiTheme="majorBidi" w:eastAsia="Calibri" w:hAnsiTheme="majorBidi" w:cstheme="majorBidi"/>
              </w:rPr>
              <w:t xml:space="preserve">че целите на проекта не са в съответствие и не допринасят за постигане на целите </w:t>
            </w:r>
            <w:r w:rsidR="00146C8C" w:rsidRPr="00BD743C">
              <w:rPr>
                <w:rFonts w:asciiTheme="majorBidi" w:eastAsia="Calibri" w:hAnsiTheme="majorBidi" w:cstheme="majorBidi"/>
              </w:rPr>
              <w:t>и приоритети</w:t>
            </w:r>
            <w:r w:rsidR="00021AB2" w:rsidRPr="00BD743C">
              <w:rPr>
                <w:rFonts w:asciiTheme="majorBidi" w:eastAsia="Calibri" w:hAnsiTheme="majorBidi" w:cstheme="majorBidi"/>
              </w:rPr>
              <w:t>те</w:t>
            </w:r>
            <w:r w:rsidR="00146C8C" w:rsidRPr="00BD743C">
              <w:rPr>
                <w:rFonts w:asciiTheme="majorBidi" w:eastAsia="Calibri" w:hAnsiTheme="majorBidi" w:cstheme="majorBidi"/>
              </w:rPr>
              <w:t xml:space="preserve"> на СВОМР</w:t>
            </w:r>
            <w:r w:rsidR="0096082A" w:rsidRPr="00BD743C">
              <w:rPr>
                <w:rFonts w:asciiTheme="majorBidi" w:eastAsia="Calibri" w:hAnsiTheme="majorBidi" w:cstheme="majorBidi"/>
              </w:rPr>
              <w:t xml:space="preserve">, </w:t>
            </w:r>
            <w:r w:rsidR="00D87ECF" w:rsidRPr="00BD743C">
              <w:rPr>
                <w:rFonts w:asciiTheme="majorBidi" w:eastAsia="Calibri" w:hAnsiTheme="majorBidi" w:cstheme="majorBidi"/>
                <w:b/>
                <w:bCs/>
              </w:rPr>
              <w:t>п</w:t>
            </w:r>
            <w:r w:rsidRPr="00BD743C">
              <w:rPr>
                <w:rFonts w:asciiTheme="majorBidi" w:eastAsia="Calibri" w:hAnsiTheme="majorBidi" w:cstheme="majorBidi"/>
                <w:b/>
                <w:bCs/>
              </w:rPr>
              <w:t>роектът ще бъде отхвърлен</w:t>
            </w:r>
            <w:r w:rsidRPr="00BD743C">
              <w:rPr>
                <w:rFonts w:asciiTheme="majorBidi" w:eastAsia="Calibri" w:hAnsiTheme="majorBidi" w:cstheme="majorBidi"/>
              </w:rPr>
              <w:t>.</w:t>
            </w:r>
          </w:p>
        </w:tc>
      </w:tr>
      <w:tr w:rsidR="00541BB0" w:rsidRPr="00BD743C" w14:paraId="70E06EBB" w14:textId="77777777" w:rsidTr="00BC414A">
        <w:tc>
          <w:tcPr>
            <w:tcW w:w="709" w:type="dxa"/>
          </w:tcPr>
          <w:p w14:paraId="70E06EB2" w14:textId="77777777" w:rsidR="00541BB0" w:rsidRPr="00C32F0A" w:rsidRDefault="00541BB0" w:rsidP="00C32F0A">
            <w:pPr>
              <w:pStyle w:val="a9"/>
              <w:numPr>
                <w:ilvl w:val="0"/>
                <w:numId w:val="46"/>
              </w:numPr>
              <w:jc w:val="center"/>
              <w:rPr>
                <w:rFonts w:asciiTheme="majorBidi" w:hAnsiTheme="majorBidi" w:cstheme="majorBidi"/>
                <w:b/>
                <w:bCs/>
              </w:rPr>
            </w:pPr>
            <w:r w:rsidRPr="00C32F0A">
              <w:rPr>
                <w:rFonts w:asciiTheme="majorBidi" w:hAnsiTheme="majorBidi" w:cstheme="majorBidi"/>
                <w:b/>
                <w:bCs/>
              </w:rPr>
              <w:t>7</w:t>
            </w:r>
            <w:r w:rsidR="0053460E" w:rsidRPr="00C32F0A">
              <w:rPr>
                <w:rFonts w:asciiTheme="majorBidi" w:hAnsiTheme="majorBidi" w:cstheme="majorBidi"/>
                <w:b/>
                <w:bCs/>
              </w:rPr>
              <w:t>.</w:t>
            </w:r>
          </w:p>
        </w:tc>
        <w:tc>
          <w:tcPr>
            <w:tcW w:w="4678" w:type="dxa"/>
          </w:tcPr>
          <w:p w14:paraId="70E06EB3" w14:textId="77777777" w:rsidR="00541BB0" w:rsidRPr="00BD743C" w:rsidRDefault="00541BB0" w:rsidP="008D6DA7">
            <w:pPr>
              <w:tabs>
                <w:tab w:val="left" w:pos="-284"/>
              </w:tabs>
              <w:snapToGrid w:val="0"/>
              <w:jc w:val="both"/>
              <w:rPr>
                <w:rFonts w:asciiTheme="majorBidi" w:eastAsia="Calibri" w:hAnsiTheme="majorBidi" w:cstheme="majorBidi"/>
                <w:bCs/>
                <w:lang w:val="ru-RU"/>
              </w:rPr>
            </w:pPr>
            <w:r w:rsidRPr="00BD743C">
              <w:rPr>
                <w:rFonts w:asciiTheme="majorBidi" w:eastAsia="Calibri" w:hAnsiTheme="majorBidi" w:cstheme="majorBidi"/>
                <w:bCs/>
              </w:rPr>
              <w:t>Целите на проектното предложение съответстват на цели</w:t>
            </w:r>
            <w:r w:rsidR="007B37DA" w:rsidRPr="00BD743C">
              <w:rPr>
                <w:rFonts w:asciiTheme="majorBidi" w:eastAsia="Calibri" w:hAnsiTheme="majorBidi" w:cstheme="majorBidi"/>
                <w:bCs/>
              </w:rPr>
              <w:t>те</w:t>
            </w:r>
            <w:r w:rsidR="0096082A" w:rsidRPr="00BD743C">
              <w:rPr>
                <w:rFonts w:asciiTheme="majorBidi" w:eastAsia="Calibri" w:hAnsiTheme="majorBidi" w:cstheme="majorBidi"/>
                <w:bCs/>
              </w:rPr>
              <w:t xml:space="preserve"> на мярка МИГ Кирково-Златоград </w:t>
            </w:r>
            <w:r w:rsidRPr="00BD743C">
              <w:rPr>
                <w:rFonts w:asciiTheme="majorBidi" w:eastAsia="Calibri" w:hAnsiTheme="majorBidi" w:cstheme="majorBidi"/>
                <w:bCs/>
              </w:rPr>
              <w:t>-7.</w:t>
            </w:r>
            <w:r w:rsidR="008D6DA7" w:rsidRPr="00BD743C">
              <w:rPr>
                <w:rFonts w:asciiTheme="majorBidi" w:eastAsia="Calibri" w:hAnsiTheme="majorBidi" w:cstheme="majorBidi"/>
                <w:bCs/>
                <w:lang w:val="ru-RU"/>
              </w:rPr>
              <w:t>5.1</w:t>
            </w:r>
            <w:r w:rsidRPr="00BD743C">
              <w:rPr>
                <w:rFonts w:asciiTheme="majorBidi" w:eastAsia="Calibri" w:hAnsiTheme="majorBidi" w:cstheme="majorBidi"/>
                <w:bCs/>
              </w:rPr>
              <w:t xml:space="preserve"> и  процедурата за предоставяне на БФП, като </w:t>
            </w:r>
            <w:r w:rsidR="00B851D0" w:rsidRPr="00BD743C">
              <w:rPr>
                <w:rFonts w:asciiTheme="majorBidi" w:eastAsia="Calibri" w:hAnsiTheme="majorBidi" w:cstheme="majorBidi"/>
                <w:bCs/>
              </w:rPr>
              <w:t xml:space="preserve">целите и </w:t>
            </w:r>
            <w:r w:rsidRPr="00BD743C">
              <w:rPr>
                <w:rFonts w:asciiTheme="majorBidi" w:eastAsia="Calibri" w:hAnsiTheme="majorBidi" w:cstheme="majorBidi"/>
                <w:bCs/>
              </w:rPr>
              <w:t>задачите и на проекта са ясно и последователно описани и структурирани</w:t>
            </w:r>
          </w:p>
        </w:tc>
        <w:tc>
          <w:tcPr>
            <w:tcW w:w="567" w:type="dxa"/>
          </w:tcPr>
          <w:p w14:paraId="70E06EB4" w14:textId="77777777" w:rsidR="00541BB0" w:rsidRPr="00BD743C" w:rsidRDefault="00292C54" w:rsidP="000975B8">
            <w:pPr>
              <w:snapToGrid w:val="0"/>
              <w:jc w:val="both"/>
              <w:rPr>
                <w:rFonts w:asciiTheme="majorBidi" w:eastAsia="Calibri" w:hAnsiTheme="majorBidi" w:cstheme="majorBidi"/>
              </w:rPr>
            </w:pPr>
            <w:r w:rsidRPr="00BD743C">
              <w:rPr>
                <w:rFonts w:asciiTheme="majorBidi" w:eastAsia="Calibri" w:hAnsiTheme="majorBidi" w:cstheme="majorBidi"/>
              </w:rPr>
              <w:t>+</w:t>
            </w:r>
          </w:p>
        </w:tc>
        <w:tc>
          <w:tcPr>
            <w:tcW w:w="567" w:type="dxa"/>
          </w:tcPr>
          <w:p w14:paraId="70E06EB5" w14:textId="77777777" w:rsidR="00541BB0" w:rsidRPr="00BD743C" w:rsidRDefault="00292C54" w:rsidP="000975B8">
            <w:pPr>
              <w:snapToGrid w:val="0"/>
              <w:jc w:val="both"/>
              <w:rPr>
                <w:rFonts w:asciiTheme="majorBidi" w:eastAsia="Calibri" w:hAnsiTheme="majorBidi" w:cstheme="majorBidi"/>
              </w:rPr>
            </w:pPr>
            <w:r w:rsidRPr="00BD743C">
              <w:rPr>
                <w:rFonts w:asciiTheme="majorBidi" w:eastAsia="Calibri" w:hAnsiTheme="majorBidi" w:cstheme="majorBidi"/>
              </w:rPr>
              <w:t>+</w:t>
            </w:r>
          </w:p>
        </w:tc>
        <w:tc>
          <w:tcPr>
            <w:tcW w:w="567" w:type="dxa"/>
          </w:tcPr>
          <w:p w14:paraId="70E06EB6" w14:textId="77777777" w:rsidR="00541BB0" w:rsidRPr="00BD743C" w:rsidRDefault="00541BB0" w:rsidP="000975B8">
            <w:pPr>
              <w:snapToGrid w:val="0"/>
              <w:jc w:val="both"/>
              <w:rPr>
                <w:rFonts w:asciiTheme="majorBidi" w:eastAsia="Calibri" w:hAnsiTheme="majorBidi" w:cstheme="majorBidi"/>
              </w:rPr>
            </w:pPr>
          </w:p>
        </w:tc>
        <w:tc>
          <w:tcPr>
            <w:tcW w:w="8505" w:type="dxa"/>
            <w:gridSpan w:val="2"/>
          </w:tcPr>
          <w:p w14:paraId="70E06EB7" w14:textId="77777777" w:rsidR="00541BB0" w:rsidRPr="00BD743C" w:rsidRDefault="00541BB0" w:rsidP="00541BB0">
            <w:pPr>
              <w:autoSpaceDE w:val="0"/>
              <w:autoSpaceDN w:val="0"/>
              <w:adjustRightInd w:val="0"/>
              <w:jc w:val="both"/>
              <w:rPr>
                <w:rFonts w:asciiTheme="majorBidi" w:hAnsiTheme="majorBidi" w:cstheme="majorBidi"/>
                <w:color w:val="000000"/>
                <w:lang w:eastAsia="bg-BG"/>
              </w:rPr>
            </w:pPr>
            <w:r w:rsidRPr="00BD743C">
              <w:rPr>
                <w:rFonts w:asciiTheme="majorBidi" w:hAnsiTheme="majorBidi" w:cstheme="majorBidi"/>
                <w:color w:val="000000"/>
                <w:lang w:eastAsia="bg-BG"/>
              </w:rPr>
              <w:t>Източник на информация - Формуляр за кандидатстване, СВОМР, Условия за кандидатстване</w:t>
            </w:r>
          </w:p>
          <w:p w14:paraId="70E06EB8" w14:textId="77777777" w:rsidR="00541BB0" w:rsidRPr="00BD743C" w:rsidRDefault="00541BB0" w:rsidP="00541BB0">
            <w:pPr>
              <w:autoSpaceDE w:val="0"/>
              <w:autoSpaceDN w:val="0"/>
              <w:adjustRightInd w:val="0"/>
              <w:jc w:val="both"/>
              <w:rPr>
                <w:rFonts w:asciiTheme="majorBidi" w:hAnsiTheme="majorBidi" w:cstheme="majorBidi"/>
                <w:color w:val="000000"/>
                <w:u w:val="single"/>
                <w:lang w:eastAsia="bg-BG"/>
              </w:rPr>
            </w:pPr>
            <w:r w:rsidRPr="00BD743C">
              <w:rPr>
                <w:rFonts w:asciiTheme="majorBidi" w:hAnsiTheme="majorBidi" w:cstheme="majorBidi"/>
                <w:color w:val="000000"/>
                <w:u w:val="single"/>
                <w:lang w:eastAsia="bg-BG"/>
              </w:rPr>
              <w:t>Принципни действия:</w:t>
            </w:r>
          </w:p>
          <w:p w14:paraId="70E06EB9" w14:textId="77777777" w:rsidR="001C3EF5" w:rsidRPr="00BD743C" w:rsidRDefault="00541BB0" w:rsidP="001C3EF5">
            <w:pPr>
              <w:autoSpaceDE w:val="0"/>
              <w:autoSpaceDN w:val="0"/>
              <w:adjustRightInd w:val="0"/>
              <w:jc w:val="both"/>
              <w:rPr>
                <w:rFonts w:asciiTheme="majorBidi" w:hAnsiTheme="majorBidi" w:cstheme="majorBidi"/>
                <w:color w:val="000000"/>
                <w:lang w:eastAsia="bg-BG"/>
              </w:rPr>
            </w:pPr>
            <w:r w:rsidRPr="00BD743C">
              <w:rPr>
                <w:rFonts w:asciiTheme="majorBidi" w:hAnsiTheme="majorBidi" w:cstheme="majorBidi"/>
                <w:color w:val="000000"/>
                <w:lang w:eastAsia="bg-BG"/>
              </w:rPr>
              <w:t xml:space="preserve">Съответствието с изискванията се преценява от КППП на база представена от кандидата </w:t>
            </w:r>
            <w:r w:rsidR="00B851D0" w:rsidRPr="00BD743C">
              <w:rPr>
                <w:rFonts w:asciiTheme="majorBidi" w:hAnsiTheme="majorBidi" w:cstheme="majorBidi"/>
                <w:color w:val="000000"/>
                <w:lang w:eastAsia="bg-BG"/>
              </w:rPr>
              <w:t xml:space="preserve">информация </w:t>
            </w:r>
            <w:r w:rsidRPr="00BD743C">
              <w:rPr>
                <w:rFonts w:asciiTheme="majorBidi" w:hAnsiTheme="majorBidi" w:cstheme="majorBidi"/>
                <w:color w:val="000000"/>
                <w:lang w:eastAsia="bg-BG"/>
              </w:rPr>
              <w:t xml:space="preserve">във Формуляра за кандидатстване, </w:t>
            </w:r>
            <w:r w:rsidR="00AB4B14" w:rsidRPr="00BD743C">
              <w:rPr>
                <w:rFonts w:asciiTheme="majorBidi" w:hAnsiTheme="majorBidi" w:cstheme="majorBidi"/>
                <w:color w:val="000000"/>
                <w:lang w:eastAsia="bg-BG"/>
              </w:rPr>
              <w:t>секция 1</w:t>
            </w:r>
            <w:r w:rsidRPr="00BD743C">
              <w:rPr>
                <w:rFonts w:asciiTheme="majorBidi" w:hAnsiTheme="majorBidi" w:cstheme="majorBidi"/>
                <w:color w:val="000000"/>
                <w:lang w:eastAsia="bg-BG"/>
              </w:rPr>
              <w:t xml:space="preserve">. Основни </w:t>
            </w:r>
            <w:r w:rsidR="00171810" w:rsidRPr="00BD743C">
              <w:rPr>
                <w:rFonts w:asciiTheme="majorBidi" w:hAnsiTheme="majorBidi" w:cstheme="majorBidi"/>
                <w:color w:val="000000"/>
                <w:lang w:eastAsia="bg-BG"/>
              </w:rPr>
              <w:t>данни и</w:t>
            </w:r>
            <w:r w:rsidR="0012169E" w:rsidRPr="00BD743C">
              <w:rPr>
                <w:rFonts w:asciiTheme="majorBidi" w:hAnsiTheme="majorBidi" w:cstheme="majorBidi"/>
                <w:color w:val="000000"/>
                <w:lang w:eastAsia="bg-BG"/>
              </w:rPr>
              <w:t xml:space="preserve"> </w:t>
            </w:r>
            <w:r w:rsidR="00AB4B14" w:rsidRPr="00BD743C">
              <w:rPr>
                <w:rFonts w:asciiTheme="majorBidi" w:hAnsiTheme="majorBidi" w:cstheme="majorBidi"/>
                <w:color w:val="000000"/>
                <w:lang w:eastAsia="bg-BG"/>
              </w:rPr>
              <w:t xml:space="preserve">секция </w:t>
            </w:r>
            <w:r w:rsidRPr="00BD743C">
              <w:rPr>
                <w:rFonts w:asciiTheme="majorBidi" w:hAnsiTheme="majorBidi" w:cstheme="majorBidi"/>
                <w:color w:val="000000"/>
                <w:lang w:eastAsia="bg-BG"/>
              </w:rPr>
              <w:t>11. Допълнителна информация необходима за оценка на п</w:t>
            </w:r>
            <w:r w:rsidR="001C3EF5" w:rsidRPr="00BD743C">
              <w:rPr>
                <w:rFonts w:asciiTheme="majorBidi" w:hAnsiTheme="majorBidi" w:cstheme="majorBidi"/>
                <w:color w:val="000000"/>
                <w:lang w:eastAsia="bg-BG"/>
              </w:rPr>
              <w:t>роектното предложение, поле 11.2</w:t>
            </w:r>
            <w:r w:rsidRPr="00BD743C">
              <w:rPr>
                <w:rFonts w:asciiTheme="majorBidi" w:hAnsiTheme="majorBidi" w:cstheme="majorBidi"/>
                <w:color w:val="000000"/>
                <w:lang w:eastAsia="bg-BG"/>
              </w:rPr>
              <w:t xml:space="preserve">. </w:t>
            </w:r>
          </w:p>
          <w:p w14:paraId="70E06EBA" w14:textId="77777777" w:rsidR="00541BB0" w:rsidRPr="00BD743C" w:rsidRDefault="0097752E" w:rsidP="001C3EF5">
            <w:pPr>
              <w:autoSpaceDE w:val="0"/>
              <w:autoSpaceDN w:val="0"/>
              <w:adjustRightInd w:val="0"/>
              <w:jc w:val="both"/>
              <w:rPr>
                <w:rFonts w:asciiTheme="majorBidi" w:hAnsiTheme="majorBidi" w:cstheme="majorBidi"/>
                <w:color w:val="000000"/>
                <w:lang w:eastAsia="bg-BG"/>
              </w:rPr>
            </w:pPr>
            <w:r w:rsidRPr="00BD743C">
              <w:rPr>
                <w:rFonts w:asciiTheme="majorBidi" w:eastAsia="Calibri" w:hAnsiTheme="majorBidi" w:cstheme="majorBidi"/>
              </w:rPr>
              <w:t xml:space="preserve">В случай, че </w:t>
            </w:r>
            <w:r w:rsidRPr="00BD743C">
              <w:rPr>
                <w:rFonts w:asciiTheme="majorBidi" w:eastAsia="Calibri" w:hAnsiTheme="majorBidi" w:cstheme="majorBidi"/>
                <w:bCs/>
              </w:rPr>
              <w:t xml:space="preserve">целите на проектното предложение не съответстват на </w:t>
            </w:r>
            <w:r w:rsidR="005D7228" w:rsidRPr="00BD743C">
              <w:rPr>
                <w:rFonts w:asciiTheme="majorBidi" w:eastAsia="Calibri" w:hAnsiTheme="majorBidi" w:cstheme="majorBidi"/>
                <w:bCs/>
              </w:rPr>
              <w:t>цели на мярка</w:t>
            </w:r>
            <w:r w:rsidRPr="00BD743C">
              <w:rPr>
                <w:rFonts w:asciiTheme="majorBidi" w:eastAsia="Calibri" w:hAnsiTheme="majorBidi" w:cstheme="majorBidi"/>
                <w:bCs/>
              </w:rPr>
              <w:t>-7.</w:t>
            </w:r>
            <w:r w:rsidR="0027210C" w:rsidRPr="00BD743C">
              <w:rPr>
                <w:rFonts w:asciiTheme="majorBidi" w:eastAsia="Calibri" w:hAnsiTheme="majorBidi" w:cstheme="majorBidi"/>
                <w:bCs/>
                <w:lang w:val="ru-RU"/>
              </w:rPr>
              <w:t>5.1</w:t>
            </w:r>
            <w:r w:rsidRPr="00BD743C">
              <w:rPr>
                <w:rFonts w:asciiTheme="majorBidi" w:eastAsia="Calibri" w:hAnsiTheme="majorBidi" w:cstheme="majorBidi"/>
                <w:bCs/>
              </w:rPr>
              <w:t xml:space="preserve"> и  процедурата за предоставяне на БФП, и </w:t>
            </w:r>
            <w:r w:rsidR="00B851D0" w:rsidRPr="00BD743C">
              <w:rPr>
                <w:rFonts w:asciiTheme="majorBidi" w:eastAsia="Calibri" w:hAnsiTheme="majorBidi" w:cstheme="majorBidi"/>
                <w:bCs/>
              </w:rPr>
              <w:t xml:space="preserve">целите и </w:t>
            </w:r>
            <w:r w:rsidRPr="00BD743C">
              <w:rPr>
                <w:rFonts w:asciiTheme="majorBidi" w:eastAsia="Calibri" w:hAnsiTheme="majorBidi" w:cstheme="majorBidi"/>
                <w:bCs/>
              </w:rPr>
              <w:t xml:space="preserve">задачите на проекта не са ясно и последователно описани и структурирани, </w:t>
            </w:r>
            <w:r w:rsidRPr="00BD743C">
              <w:rPr>
                <w:rFonts w:asciiTheme="majorBidi" w:eastAsia="Calibri" w:hAnsiTheme="majorBidi" w:cstheme="majorBidi"/>
                <w:b/>
                <w:bCs/>
              </w:rPr>
              <w:t>проектът ще бъде отхвърлен</w:t>
            </w:r>
            <w:r w:rsidRPr="00BD743C">
              <w:rPr>
                <w:rFonts w:asciiTheme="majorBidi" w:eastAsia="Calibri" w:hAnsiTheme="majorBidi" w:cstheme="majorBidi"/>
              </w:rPr>
              <w:t>.</w:t>
            </w:r>
          </w:p>
        </w:tc>
      </w:tr>
      <w:tr w:rsidR="005A44DF" w:rsidRPr="00BD743C" w14:paraId="70E06EC8" w14:textId="77777777" w:rsidTr="00BC414A">
        <w:tc>
          <w:tcPr>
            <w:tcW w:w="709" w:type="dxa"/>
          </w:tcPr>
          <w:p w14:paraId="70E06EBC" w14:textId="77777777" w:rsidR="005A44DF" w:rsidRPr="00C32F0A" w:rsidRDefault="005A44DF" w:rsidP="00C32F0A">
            <w:pPr>
              <w:pStyle w:val="a9"/>
              <w:numPr>
                <w:ilvl w:val="0"/>
                <w:numId w:val="46"/>
              </w:numPr>
              <w:jc w:val="center"/>
              <w:rPr>
                <w:rFonts w:asciiTheme="majorBidi" w:hAnsiTheme="majorBidi" w:cstheme="majorBidi"/>
                <w:b/>
                <w:bCs/>
              </w:rPr>
            </w:pPr>
            <w:r w:rsidRPr="00C32F0A">
              <w:rPr>
                <w:rFonts w:asciiTheme="majorBidi" w:hAnsiTheme="majorBidi" w:cstheme="majorBidi"/>
                <w:b/>
                <w:bCs/>
              </w:rPr>
              <w:t>8</w:t>
            </w:r>
            <w:r w:rsidR="0053460E" w:rsidRPr="00C32F0A">
              <w:rPr>
                <w:rFonts w:asciiTheme="majorBidi" w:hAnsiTheme="majorBidi" w:cstheme="majorBidi"/>
                <w:b/>
                <w:bCs/>
              </w:rPr>
              <w:lastRenderedPageBreak/>
              <w:t>.</w:t>
            </w:r>
          </w:p>
        </w:tc>
        <w:tc>
          <w:tcPr>
            <w:tcW w:w="4678" w:type="dxa"/>
          </w:tcPr>
          <w:p w14:paraId="70E06EBD" w14:textId="77777777" w:rsidR="005A44DF" w:rsidRPr="00BD743C" w:rsidRDefault="005A44DF" w:rsidP="004A5473">
            <w:pPr>
              <w:tabs>
                <w:tab w:val="left" w:pos="-284"/>
              </w:tabs>
              <w:snapToGrid w:val="0"/>
              <w:jc w:val="both"/>
              <w:rPr>
                <w:rFonts w:asciiTheme="majorBidi" w:eastAsia="Calibri" w:hAnsiTheme="majorBidi" w:cstheme="majorBidi"/>
                <w:bCs/>
              </w:rPr>
            </w:pPr>
            <w:r w:rsidRPr="00BD743C">
              <w:rPr>
                <w:rFonts w:asciiTheme="majorBidi" w:eastAsia="Calibri" w:hAnsiTheme="majorBidi" w:cstheme="majorBidi"/>
                <w:bCs/>
              </w:rPr>
              <w:lastRenderedPageBreak/>
              <w:t xml:space="preserve">Проектът е в съответствие със следните </w:t>
            </w:r>
            <w:r w:rsidRPr="00BD743C">
              <w:rPr>
                <w:rFonts w:asciiTheme="majorBidi" w:eastAsia="Calibri" w:hAnsiTheme="majorBidi" w:cstheme="majorBidi"/>
                <w:bCs/>
              </w:rPr>
              <w:lastRenderedPageBreak/>
              <w:t>принципи на хоризонталните политики на ЕС:</w:t>
            </w:r>
          </w:p>
          <w:p w14:paraId="70E06EBE" w14:textId="77777777" w:rsidR="004A5473" w:rsidRPr="00BD743C" w:rsidRDefault="004A5473" w:rsidP="004A5473">
            <w:pPr>
              <w:pStyle w:val="a9"/>
              <w:numPr>
                <w:ilvl w:val="0"/>
                <w:numId w:val="45"/>
              </w:numPr>
              <w:tabs>
                <w:tab w:val="left" w:pos="-284"/>
              </w:tabs>
              <w:snapToGrid w:val="0"/>
              <w:jc w:val="both"/>
              <w:rPr>
                <w:rFonts w:asciiTheme="majorBidi" w:eastAsia="Calibri" w:hAnsiTheme="majorBidi" w:cstheme="majorBidi"/>
                <w:bCs/>
              </w:rPr>
            </w:pPr>
            <w:r w:rsidRPr="00BD743C">
              <w:rPr>
                <w:rFonts w:asciiTheme="majorBidi" w:eastAsia="Calibri" w:hAnsiTheme="majorBidi" w:cstheme="majorBidi"/>
                <w:bCs/>
              </w:rPr>
              <w:t xml:space="preserve">Равенство между половете, равнопоставеност (принцип на равните възможности) и превенция от дискриминация </w:t>
            </w:r>
          </w:p>
          <w:p w14:paraId="70E06EBF" w14:textId="77777777" w:rsidR="004A5473" w:rsidRPr="00BD743C" w:rsidRDefault="004A5473" w:rsidP="004A5473">
            <w:pPr>
              <w:pStyle w:val="a9"/>
              <w:numPr>
                <w:ilvl w:val="0"/>
                <w:numId w:val="45"/>
              </w:numPr>
              <w:tabs>
                <w:tab w:val="left" w:pos="-284"/>
              </w:tabs>
              <w:snapToGrid w:val="0"/>
              <w:jc w:val="both"/>
              <w:rPr>
                <w:rFonts w:asciiTheme="majorBidi" w:eastAsia="Calibri" w:hAnsiTheme="majorBidi" w:cstheme="majorBidi"/>
                <w:bCs/>
              </w:rPr>
            </w:pPr>
            <w:r w:rsidRPr="00BD743C">
              <w:rPr>
                <w:rFonts w:asciiTheme="majorBidi" w:eastAsia="Calibri" w:hAnsiTheme="majorBidi" w:cstheme="majorBidi"/>
                <w:bCs/>
              </w:rPr>
              <w:t xml:space="preserve">Устойчиво развитие </w:t>
            </w:r>
          </w:p>
          <w:p w14:paraId="70E06EC0" w14:textId="77777777" w:rsidR="005A44DF" w:rsidRPr="00BD743C" w:rsidRDefault="004A5473" w:rsidP="004A5473">
            <w:pPr>
              <w:pStyle w:val="a9"/>
              <w:numPr>
                <w:ilvl w:val="0"/>
                <w:numId w:val="45"/>
              </w:numPr>
              <w:tabs>
                <w:tab w:val="left" w:pos="-284"/>
              </w:tabs>
              <w:snapToGrid w:val="0"/>
              <w:jc w:val="both"/>
              <w:rPr>
                <w:rFonts w:asciiTheme="majorBidi" w:eastAsia="Calibri" w:hAnsiTheme="majorBidi" w:cstheme="majorBidi"/>
                <w:bCs/>
              </w:rPr>
            </w:pPr>
            <w:r w:rsidRPr="00BD743C">
              <w:rPr>
                <w:rFonts w:asciiTheme="majorBidi" w:eastAsia="Calibri" w:hAnsiTheme="majorBidi" w:cstheme="majorBidi"/>
                <w:bCs/>
              </w:rPr>
              <w:t xml:space="preserve">Насърчаване на заетостта и конкурентоспособността  </w:t>
            </w:r>
          </w:p>
        </w:tc>
        <w:tc>
          <w:tcPr>
            <w:tcW w:w="567" w:type="dxa"/>
          </w:tcPr>
          <w:p w14:paraId="70E06EC1" w14:textId="77777777" w:rsidR="005A44DF" w:rsidRPr="00BD743C" w:rsidRDefault="00634E44" w:rsidP="00214A2B">
            <w:pPr>
              <w:autoSpaceDE w:val="0"/>
              <w:autoSpaceDN w:val="0"/>
              <w:adjustRightInd w:val="0"/>
              <w:jc w:val="both"/>
              <w:rPr>
                <w:rFonts w:asciiTheme="majorBidi" w:hAnsiTheme="majorBidi" w:cstheme="majorBidi"/>
                <w:color w:val="000000"/>
                <w:lang w:eastAsia="bg-BG"/>
              </w:rPr>
            </w:pPr>
            <w:r w:rsidRPr="00BD743C">
              <w:rPr>
                <w:rFonts w:asciiTheme="majorBidi" w:hAnsiTheme="majorBidi" w:cstheme="majorBidi"/>
                <w:color w:val="000000"/>
                <w:lang w:eastAsia="bg-BG"/>
              </w:rPr>
              <w:lastRenderedPageBreak/>
              <w:t>+</w:t>
            </w:r>
          </w:p>
        </w:tc>
        <w:tc>
          <w:tcPr>
            <w:tcW w:w="567" w:type="dxa"/>
          </w:tcPr>
          <w:p w14:paraId="70E06EC2" w14:textId="77777777" w:rsidR="005A44DF" w:rsidRPr="00BD743C" w:rsidRDefault="00634E44" w:rsidP="00214A2B">
            <w:pPr>
              <w:autoSpaceDE w:val="0"/>
              <w:autoSpaceDN w:val="0"/>
              <w:adjustRightInd w:val="0"/>
              <w:jc w:val="both"/>
              <w:rPr>
                <w:rFonts w:asciiTheme="majorBidi" w:hAnsiTheme="majorBidi" w:cstheme="majorBidi"/>
                <w:color w:val="000000"/>
                <w:lang w:eastAsia="bg-BG"/>
              </w:rPr>
            </w:pPr>
            <w:r w:rsidRPr="00BD743C">
              <w:rPr>
                <w:rFonts w:asciiTheme="majorBidi" w:hAnsiTheme="majorBidi" w:cstheme="majorBidi"/>
                <w:color w:val="000000"/>
                <w:lang w:eastAsia="bg-BG"/>
              </w:rPr>
              <w:t>+</w:t>
            </w:r>
          </w:p>
        </w:tc>
        <w:tc>
          <w:tcPr>
            <w:tcW w:w="567" w:type="dxa"/>
          </w:tcPr>
          <w:p w14:paraId="70E06EC3" w14:textId="77777777" w:rsidR="005A44DF" w:rsidRPr="00BD743C" w:rsidRDefault="005A44DF" w:rsidP="000975B8">
            <w:pPr>
              <w:snapToGrid w:val="0"/>
              <w:jc w:val="both"/>
              <w:rPr>
                <w:rFonts w:asciiTheme="majorBidi" w:eastAsia="Calibri" w:hAnsiTheme="majorBidi" w:cstheme="majorBidi"/>
              </w:rPr>
            </w:pPr>
          </w:p>
        </w:tc>
        <w:tc>
          <w:tcPr>
            <w:tcW w:w="8505" w:type="dxa"/>
            <w:gridSpan w:val="2"/>
          </w:tcPr>
          <w:p w14:paraId="70E06EC4" w14:textId="77777777" w:rsidR="00680861" w:rsidRPr="00BD743C" w:rsidRDefault="00680861" w:rsidP="00680861">
            <w:pPr>
              <w:autoSpaceDE w:val="0"/>
              <w:autoSpaceDN w:val="0"/>
              <w:adjustRightInd w:val="0"/>
              <w:jc w:val="both"/>
              <w:rPr>
                <w:rFonts w:asciiTheme="majorBidi" w:hAnsiTheme="majorBidi" w:cstheme="majorBidi"/>
                <w:color w:val="000000"/>
                <w:lang w:val="ru-RU" w:eastAsia="bg-BG"/>
              </w:rPr>
            </w:pPr>
            <w:r w:rsidRPr="00BD743C">
              <w:rPr>
                <w:rFonts w:asciiTheme="majorBidi" w:hAnsiTheme="majorBidi" w:cstheme="majorBidi"/>
                <w:color w:val="000000"/>
                <w:lang w:eastAsia="bg-BG"/>
              </w:rPr>
              <w:t xml:space="preserve">Източник на информация - Формуляр за кандидатстване, </w:t>
            </w:r>
          </w:p>
          <w:p w14:paraId="70E06EC5" w14:textId="77777777" w:rsidR="00680861" w:rsidRPr="00BD743C" w:rsidRDefault="00680861" w:rsidP="00680861">
            <w:pPr>
              <w:autoSpaceDE w:val="0"/>
              <w:autoSpaceDN w:val="0"/>
              <w:adjustRightInd w:val="0"/>
              <w:jc w:val="both"/>
              <w:rPr>
                <w:rFonts w:asciiTheme="majorBidi" w:hAnsiTheme="majorBidi" w:cstheme="majorBidi"/>
                <w:color w:val="000000"/>
                <w:lang w:eastAsia="bg-BG"/>
              </w:rPr>
            </w:pPr>
          </w:p>
          <w:p w14:paraId="70E06EC6" w14:textId="77777777" w:rsidR="00680861" w:rsidRPr="00BD743C" w:rsidRDefault="00680861" w:rsidP="00680861">
            <w:pPr>
              <w:autoSpaceDE w:val="0"/>
              <w:autoSpaceDN w:val="0"/>
              <w:adjustRightInd w:val="0"/>
              <w:jc w:val="both"/>
              <w:rPr>
                <w:rFonts w:asciiTheme="majorBidi" w:hAnsiTheme="majorBidi" w:cstheme="majorBidi"/>
                <w:color w:val="000000"/>
                <w:lang w:eastAsia="bg-BG"/>
              </w:rPr>
            </w:pPr>
            <w:r w:rsidRPr="00BD743C">
              <w:rPr>
                <w:rFonts w:asciiTheme="majorBidi" w:hAnsiTheme="majorBidi" w:cstheme="majorBidi"/>
                <w:color w:val="000000"/>
                <w:u w:val="single"/>
                <w:lang w:eastAsia="bg-BG"/>
              </w:rPr>
              <w:t>Принципни действия:</w:t>
            </w:r>
          </w:p>
          <w:p w14:paraId="70E06EC7" w14:textId="77777777" w:rsidR="005A44DF" w:rsidRPr="00BD743C" w:rsidRDefault="00E6247C" w:rsidP="00824E39">
            <w:pPr>
              <w:autoSpaceDE w:val="0"/>
              <w:autoSpaceDN w:val="0"/>
              <w:adjustRightInd w:val="0"/>
              <w:jc w:val="both"/>
              <w:rPr>
                <w:rFonts w:asciiTheme="majorBidi" w:hAnsiTheme="majorBidi" w:cstheme="majorBidi"/>
                <w:color w:val="000000"/>
                <w:lang w:eastAsia="bg-BG"/>
              </w:rPr>
            </w:pPr>
            <w:r w:rsidRPr="00BD743C">
              <w:rPr>
                <w:rFonts w:asciiTheme="majorBidi" w:eastAsia="Calibri" w:hAnsiTheme="majorBidi" w:cstheme="majorBidi"/>
              </w:rPr>
              <w:t xml:space="preserve">Съответствието с изискванията се преценява от КППП на база представена от кандидата информация във Формуляра за кандидатстване, </w:t>
            </w:r>
            <w:r w:rsidR="00AB4B14" w:rsidRPr="00BD743C">
              <w:rPr>
                <w:rFonts w:asciiTheme="majorBidi" w:eastAsia="Calibri" w:hAnsiTheme="majorBidi" w:cstheme="majorBidi"/>
              </w:rPr>
              <w:t xml:space="preserve">секция </w:t>
            </w:r>
            <w:r w:rsidRPr="00BD743C">
              <w:rPr>
                <w:rFonts w:asciiTheme="majorBidi" w:eastAsia="Calibri" w:hAnsiTheme="majorBidi" w:cstheme="majorBidi"/>
              </w:rPr>
              <w:t xml:space="preserve">11. Допълнителна информация необходима за оценка на проектното предложение, поле 11.1. </w:t>
            </w:r>
            <w:r w:rsidR="00680861" w:rsidRPr="00BD743C">
              <w:rPr>
                <w:rFonts w:asciiTheme="majorBidi" w:eastAsia="Calibri" w:hAnsiTheme="majorBidi" w:cstheme="majorBidi"/>
              </w:rPr>
              <w:t>В случай, че проектното предложение не е в съответствие с посочените  принципи н</w:t>
            </w:r>
            <w:r w:rsidR="00E57250" w:rsidRPr="00BD743C">
              <w:rPr>
                <w:rFonts w:asciiTheme="majorBidi" w:eastAsia="Calibri" w:hAnsiTheme="majorBidi" w:cstheme="majorBidi"/>
              </w:rPr>
              <w:t>а хоризонталните политики на ЕС</w:t>
            </w:r>
            <w:r w:rsidR="004A5473" w:rsidRPr="00BD743C">
              <w:rPr>
                <w:rFonts w:asciiTheme="majorBidi" w:eastAsia="Calibri" w:hAnsiTheme="majorBidi" w:cstheme="majorBidi"/>
              </w:rPr>
              <w:t xml:space="preserve">, както са указани в Условията за кандидатстване, </w:t>
            </w:r>
            <w:r w:rsidR="00680861" w:rsidRPr="00BD743C">
              <w:rPr>
                <w:rFonts w:asciiTheme="majorBidi" w:eastAsia="Calibri" w:hAnsiTheme="majorBidi" w:cstheme="majorBidi"/>
                <w:b/>
              </w:rPr>
              <w:t>проектното предложение се отхвърля.</w:t>
            </w:r>
          </w:p>
        </w:tc>
      </w:tr>
      <w:tr w:rsidR="00214340" w:rsidRPr="00BD743C" w14:paraId="70E06ED1" w14:textId="77777777" w:rsidTr="00BC414A">
        <w:tc>
          <w:tcPr>
            <w:tcW w:w="709" w:type="dxa"/>
          </w:tcPr>
          <w:p w14:paraId="70E06EC9" w14:textId="77777777" w:rsidR="00214340" w:rsidRPr="00C32F0A" w:rsidRDefault="005A44DF" w:rsidP="00C32F0A">
            <w:pPr>
              <w:pStyle w:val="a9"/>
              <w:numPr>
                <w:ilvl w:val="0"/>
                <w:numId w:val="46"/>
              </w:numPr>
              <w:jc w:val="center"/>
              <w:rPr>
                <w:rFonts w:asciiTheme="majorBidi" w:hAnsiTheme="majorBidi" w:cstheme="majorBidi"/>
                <w:b/>
                <w:bCs/>
                <w:lang w:val="en-US"/>
              </w:rPr>
            </w:pPr>
            <w:r w:rsidRPr="00C32F0A">
              <w:rPr>
                <w:rFonts w:asciiTheme="majorBidi" w:hAnsiTheme="majorBidi" w:cstheme="majorBidi"/>
                <w:b/>
                <w:bCs/>
              </w:rPr>
              <w:lastRenderedPageBreak/>
              <w:t>9</w:t>
            </w:r>
            <w:r w:rsidR="0053460E" w:rsidRPr="00C32F0A">
              <w:rPr>
                <w:rFonts w:asciiTheme="majorBidi" w:hAnsiTheme="majorBidi" w:cstheme="majorBidi"/>
                <w:b/>
                <w:bCs/>
              </w:rPr>
              <w:t>.</w:t>
            </w:r>
          </w:p>
        </w:tc>
        <w:tc>
          <w:tcPr>
            <w:tcW w:w="4678" w:type="dxa"/>
          </w:tcPr>
          <w:p w14:paraId="70E06ECA" w14:textId="77777777" w:rsidR="0038392D" w:rsidRPr="00BD743C" w:rsidRDefault="00372A34" w:rsidP="0097752E">
            <w:pPr>
              <w:widowControl w:val="0"/>
              <w:tabs>
                <w:tab w:val="left" w:pos="540"/>
                <w:tab w:val="left" w:pos="2020"/>
                <w:tab w:val="left" w:pos="3640"/>
                <w:tab w:val="left" w:pos="4820"/>
                <w:tab w:val="left" w:pos="5704"/>
              </w:tabs>
              <w:autoSpaceDE w:val="0"/>
              <w:autoSpaceDN w:val="0"/>
              <w:adjustRightInd w:val="0"/>
              <w:jc w:val="both"/>
              <w:rPr>
                <w:rFonts w:asciiTheme="majorBidi" w:hAnsiTheme="majorBidi" w:cstheme="majorBidi"/>
              </w:rPr>
            </w:pPr>
            <w:r w:rsidRPr="00BD743C">
              <w:rPr>
                <w:rFonts w:asciiTheme="majorBidi" w:hAnsiTheme="majorBidi" w:cstheme="majorBidi"/>
              </w:rPr>
              <w:t xml:space="preserve">Проектното предложение отговаря на изискванията за териториален обхват - дейностите </w:t>
            </w:r>
            <w:r w:rsidR="0097752E" w:rsidRPr="00BD743C">
              <w:rPr>
                <w:rFonts w:asciiTheme="majorBidi" w:hAnsiTheme="majorBidi" w:cstheme="majorBidi"/>
              </w:rPr>
              <w:t xml:space="preserve">по проекта ще </w:t>
            </w:r>
            <w:r w:rsidRPr="00BD743C">
              <w:rPr>
                <w:rFonts w:asciiTheme="majorBidi" w:hAnsiTheme="majorBidi" w:cstheme="majorBidi"/>
              </w:rPr>
              <w:t xml:space="preserve">се </w:t>
            </w:r>
            <w:r w:rsidR="0097752E" w:rsidRPr="00BD743C">
              <w:rPr>
                <w:rFonts w:asciiTheme="majorBidi" w:hAnsiTheme="majorBidi" w:cstheme="majorBidi"/>
              </w:rPr>
              <w:t xml:space="preserve">осъществяват </w:t>
            </w:r>
            <w:r w:rsidRPr="00BD743C">
              <w:rPr>
                <w:rFonts w:asciiTheme="majorBidi" w:hAnsiTheme="majorBidi" w:cstheme="majorBidi"/>
              </w:rPr>
              <w:t xml:space="preserve">на територията на  </w:t>
            </w:r>
            <w:r w:rsidR="004A5473" w:rsidRPr="00BD743C">
              <w:rPr>
                <w:rFonts w:cs="SimSun"/>
                <w:bCs/>
                <w:szCs w:val="24"/>
              </w:rPr>
              <w:t>МИГ  Кирково-Златоград</w:t>
            </w:r>
          </w:p>
        </w:tc>
        <w:tc>
          <w:tcPr>
            <w:tcW w:w="567" w:type="dxa"/>
          </w:tcPr>
          <w:p w14:paraId="70E06ECB" w14:textId="77777777" w:rsidR="00214340" w:rsidRPr="00BD743C" w:rsidRDefault="00945A94" w:rsidP="00214A2B">
            <w:pPr>
              <w:autoSpaceDE w:val="0"/>
              <w:autoSpaceDN w:val="0"/>
              <w:adjustRightInd w:val="0"/>
              <w:jc w:val="both"/>
              <w:rPr>
                <w:rFonts w:asciiTheme="majorBidi" w:eastAsia="Times New Roman" w:hAnsiTheme="majorBidi" w:cstheme="majorBidi"/>
                <w:color w:val="000000"/>
                <w:lang w:eastAsia="bg-BG"/>
              </w:rPr>
            </w:pPr>
            <w:r w:rsidRPr="00BD743C">
              <w:rPr>
                <w:rFonts w:asciiTheme="majorBidi" w:eastAsia="Times New Roman" w:hAnsiTheme="majorBidi" w:cstheme="majorBidi"/>
                <w:color w:val="000000"/>
                <w:lang w:eastAsia="bg-BG"/>
              </w:rPr>
              <w:t>+</w:t>
            </w:r>
          </w:p>
        </w:tc>
        <w:tc>
          <w:tcPr>
            <w:tcW w:w="567" w:type="dxa"/>
          </w:tcPr>
          <w:p w14:paraId="70E06ECC" w14:textId="77777777" w:rsidR="00214340" w:rsidRPr="00BD743C" w:rsidRDefault="00945A94" w:rsidP="00214A2B">
            <w:pPr>
              <w:autoSpaceDE w:val="0"/>
              <w:autoSpaceDN w:val="0"/>
              <w:adjustRightInd w:val="0"/>
              <w:jc w:val="both"/>
              <w:rPr>
                <w:rFonts w:asciiTheme="majorBidi" w:eastAsia="Times New Roman" w:hAnsiTheme="majorBidi" w:cstheme="majorBidi"/>
                <w:color w:val="000000"/>
                <w:lang w:eastAsia="bg-BG"/>
              </w:rPr>
            </w:pPr>
            <w:r w:rsidRPr="00BD743C">
              <w:rPr>
                <w:rFonts w:asciiTheme="majorBidi" w:eastAsia="Times New Roman" w:hAnsiTheme="majorBidi" w:cstheme="majorBidi"/>
                <w:color w:val="000000"/>
                <w:lang w:eastAsia="bg-BG"/>
              </w:rPr>
              <w:t>+</w:t>
            </w:r>
          </w:p>
        </w:tc>
        <w:tc>
          <w:tcPr>
            <w:tcW w:w="567" w:type="dxa"/>
          </w:tcPr>
          <w:p w14:paraId="70E06ECD" w14:textId="77777777" w:rsidR="00214340" w:rsidRPr="00BD743C" w:rsidRDefault="00214340" w:rsidP="000975B8">
            <w:pPr>
              <w:jc w:val="both"/>
              <w:rPr>
                <w:rFonts w:asciiTheme="majorBidi" w:hAnsiTheme="majorBidi" w:cstheme="majorBidi"/>
              </w:rPr>
            </w:pPr>
          </w:p>
        </w:tc>
        <w:tc>
          <w:tcPr>
            <w:tcW w:w="8505" w:type="dxa"/>
            <w:gridSpan w:val="2"/>
          </w:tcPr>
          <w:p w14:paraId="70E06ECF" w14:textId="3DD3DDCB" w:rsidR="0038392D" w:rsidRPr="00BD743C" w:rsidRDefault="0038392D" w:rsidP="000975B8">
            <w:pPr>
              <w:autoSpaceDE w:val="0"/>
              <w:autoSpaceDN w:val="0"/>
              <w:adjustRightInd w:val="0"/>
              <w:jc w:val="both"/>
              <w:rPr>
                <w:rFonts w:asciiTheme="majorBidi" w:eastAsia="Times New Roman" w:hAnsiTheme="majorBidi" w:cstheme="majorBidi"/>
                <w:color w:val="000000"/>
                <w:u w:val="single"/>
                <w:lang w:eastAsia="bg-BG"/>
              </w:rPr>
            </w:pPr>
            <w:r w:rsidRPr="00BD743C">
              <w:rPr>
                <w:rFonts w:asciiTheme="majorBidi" w:eastAsia="Times New Roman" w:hAnsiTheme="majorBidi" w:cstheme="majorBidi"/>
                <w:color w:val="000000"/>
                <w:lang w:eastAsia="bg-BG"/>
              </w:rPr>
              <w:t>Източник на информация - Формуляр за кандидатстване, секция „Основни данни“</w:t>
            </w:r>
            <w:r w:rsidR="00146C8C" w:rsidRPr="00BD743C">
              <w:rPr>
                <w:rFonts w:asciiTheme="majorBidi" w:eastAsia="Times New Roman" w:hAnsiTheme="majorBidi" w:cstheme="majorBidi"/>
                <w:color w:val="000000"/>
                <w:lang w:eastAsia="bg-BG"/>
              </w:rPr>
              <w:t xml:space="preserve">,  </w:t>
            </w:r>
            <w:r w:rsidRPr="00BD743C">
              <w:rPr>
                <w:rFonts w:asciiTheme="majorBidi" w:eastAsia="Times New Roman" w:hAnsiTheme="majorBidi" w:cstheme="majorBidi"/>
                <w:color w:val="000000"/>
                <w:u w:val="single"/>
                <w:lang w:eastAsia="bg-BG"/>
              </w:rPr>
              <w:t>Принципни действия:</w:t>
            </w:r>
          </w:p>
          <w:p w14:paraId="70E06ED0" w14:textId="77777777" w:rsidR="00214340" w:rsidRPr="00BD743C" w:rsidRDefault="0038392D" w:rsidP="004A5473">
            <w:pPr>
              <w:jc w:val="both"/>
              <w:rPr>
                <w:rFonts w:asciiTheme="majorBidi" w:hAnsiTheme="majorBidi" w:cstheme="majorBidi"/>
              </w:rPr>
            </w:pPr>
            <w:r w:rsidRPr="00BD743C">
              <w:rPr>
                <w:rFonts w:asciiTheme="majorBidi" w:eastAsia="Calibri" w:hAnsiTheme="majorBidi" w:cstheme="majorBidi"/>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004A5473" w:rsidRPr="00BD743C">
              <w:rPr>
                <w:rFonts w:asciiTheme="majorBidi" w:eastAsia="Times New Roman" w:hAnsiTheme="majorBidi" w:cstheme="majorBidi"/>
                <w:color w:val="000000"/>
                <w:lang w:eastAsia="bg-BG"/>
              </w:rPr>
              <w:t xml:space="preserve">територията на МИГ </w:t>
            </w:r>
            <w:r w:rsidR="004A5473" w:rsidRPr="00BD743C">
              <w:rPr>
                <w:rFonts w:cs="SimSun"/>
                <w:bCs/>
                <w:szCs w:val="24"/>
              </w:rPr>
              <w:t xml:space="preserve">  Кирково-Златоград</w:t>
            </w:r>
            <w:r w:rsidRPr="00BD743C">
              <w:rPr>
                <w:rFonts w:asciiTheme="majorBidi" w:eastAsia="Times New Roman" w:hAnsiTheme="majorBidi" w:cstheme="majorBidi"/>
                <w:color w:val="000000"/>
                <w:lang w:eastAsia="bg-BG"/>
              </w:rPr>
              <w:t xml:space="preserve">, </w:t>
            </w:r>
            <w:r w:rsidRPr="00BD743C">
              <w:rPr>
                <w:rFonts w:asciiTheme="majorBidi" w:eastAsia="Calibri" w:hAnsiTheme="majorBidi" w:cstheme="majorBidi"/>
                <w:b/>
                <w:bCs/>
              </w:rPr>
              <w:t>проектът ще бъде отхвърлен</w:t>
            </w:r>
            <w:r w:rsidRPr="00BD743C">
              <w:rPr>
                <w:rFonts w:asciiTheme="majorBidi" w:eastAsia="Calibri" w:hAnsiTheme="majorBidi" w:cstheme="majorBidi"/>
              </w:rPr>
              <w:t>.</w:t>
            </w:r>
          </w:p>
        </w:tc>
      </w:tr>
      <w:tr w:rsidR="00D82590" w:rsidRPr="00BD743C" w14:paraId="70E06ED9" w14:textId="77777777" w:rsidTr="00BC414A">
        <w:tc>
          <w:tcPr>
            <w:tcW w:w="709" w:type="dxa"/>
          </w:tcPr>
          <w:p w14:paraId="70E06ED2" w14:textId="77777777" w:rsidR="00D82590" w:rsidRPr="00C32F0A" w:rsidRDefault="005A44DF" w:rsidP="00C32F0A">
            <w:pPr>
              <w:pStyle w:val="a9"/>
              <w:numPr>
                <w:ilvl w:val="0"/>
                <w:numId w:val="46"/>
              </w:numPr>
              <w:jc w:val="center"/>
              <w:rPr>
                <w:rFonts w:asciiTheme="majorBidi" w:hAnsiTheme="majorBidi" w:cstheme="majorBidi"/>
                <w:b/>
              </w:rPr>
            </w:pPr>
            <w:r w:rsidRPr="00C32F0A">
              <w:rPr>
                <w:rFonts w:asciiTheme="majorBidi" w:hAnsiTheme="majorBidi" w:cstheme="majorBidi"/>
                <w:b/>
              </w:rPr>
              <w:t>10</w:t>
            </w:r>
            <w:r w:rsidR="0053460E" w:rsidRPr="00C32F0A">
              <w:rPr>
                <w:rFonts w:asciiTheme="majorBidi" w:hAnsiTheme="majorBidi" w:cstheme="majorBidi"/>
                <w:b/>
              </w:rPr>
              <w:t>.</w:t>
            </w:r>
          </w:p>
        </w:tc>
        <w:tc>
          <w:tcPr>
            <w:tcW w:w="4678" w:type="dxa"/>
          </w:tcPr>
          <w:p w14:paraId="70E06ED3" w14:textId="77777777" w:rsidR="00D82590" w:rsidRPr="00BD743C" w:rsidRDefault="006F5333" w:rsidP="00B3253D">
            <w:pPr>
              <w:widowControl w:val="0"/>
              <w:tabs>
                <w:tab w:val="left" w:pos="540"/>
                <w:tab w:val="left" w:pos="2020"/>
                <w:tab w:val="left" w:pos="3640"/>
                <w:tab w:val="left" w:pos="4820"/>
                <w:tab w:val="left" w:pos="5704"/>
              </w:tabs>
              <w:autoSpaceDE w:val="0"/>
              <w:autoSpaceDN w:val="0"/>
              <w:adjustRightInd w:val="0"/>
              <w:jc w:val="both"/>
              <w:rPr>
                <w:rFonts w:asciiTheme="majorBidi" w:hAnsiTheme="majorBidi" w:cstheme="majorBidi"/>
              </w:rPr>
            </w:pPr>
            <w:r w:rsidRPr="00BD743C">
              <w:rPr>
                <w:rFonts w:asciiTheme="majorBidi" w:hAnsiTheme="majorBidi" w:cstheme="majorBidi"/>
              </w:rPr>
              <w:t xml:space="preserve">Проектното предложение </w:t>
            </w:r>
            <w:r w:rsidR="0097752E" w:rsidRPr="00BD743C">
              <w:rPr>
                <w:rFonts w:asciiTheme="majorBidi" w:hAnsiTheme="majorBidi" w:cstheme="majorBidi"/>
              </w:rPr>
              <w:t xml:space="preserve">съответства на </w:t>
            </w:r>
            <w:r w:rsidRPr="00BD743C">
              <w:rPr>
                <w:rFonts w:asciiTheme="majorBidi" w:hAnsiTheme="majorBidi" w:cstheme="majorBidi"/>
              </w:rPr>
              <w:t>изискванията за продължителност на изпълнението съгласно Условията за кандидатстване - п</w:t>
            </w:r>
            <w:r w:rsidR="0086137B" w:rsidRPr="00BD743C">
              <w:rPr>
                <w:rFonts w:asciiTheme="majorBidi" w:hAnsiTheme="majorBidi" w:cstheme="majorBidi"/>
              </w:rPr>
              <w:t xml:space="preserve">родължителността на проекта не надхвърля </w:t>
            </w:r>
            <w:r w:rsidR="00B3253D" w:rsidRPr="00BD743C">
              <w:rPr>
                <w:rFonts w:asciiTheme="majorBidi" w:hAnsiTheme="majorBidi" w:cstheme="majorBidi"/>
              </w:rPr>
              <w:t>24 (двадесет и четири) месеца</w:t>
            </w:r>
            <w:r w:rsidR="003A7F99" w:rsidRPr="00BD743C">
              <w:rPr>
                <w:rFonts w:asciiTheme="majorBidi" w:hAnsiTheme="majorBidi" w:cstheme="majorBidi"/>
              </w:rPr>
              <w:t>. Времевият график на проекта попада в периода на изпълнение на стратегията за ВОМР</w:t>
            </w:r>
          </w:p>
        </w:tc>
        <w:tc>
          <w:tcPr>
            <w:tcW w:w="567" w:type="dxa"/>
          </w:tcPr>
          <w:p w14:paraId="70E06ED4" w14:textId="77777777" w:rsidR="00D82590" w:rsidRPr="00BD743C" w:rsidRDefault="00945A94" w:rsidP="000975B8">
            <w:pPr>
              <w:jc w:val="both"/>
              <w:rPr>
                <w:rFonts w:asciiTheme="majorBidi" w:hAnsiTheme="majorBidi" w:cstheme="majorBidi"/>
              </w:rPr>
            </w:pPr>
            <w:r w:rsidRPr="00BD743C">
              <w:rPr>
                <w:rFonts w:asciiTheme="majorBidi" w:hAnsiTheme="majorBidi" w:cstheme="majorBidi"/>
              </w:rPr>
              <w:t>+</w:t>
            </w:r>
          </w:p>
        </w:tc>
        <w:tc>
          <w:tcPr>
            <w:tcW w:w="567" w:type="dxa"/>
          </w:tcPr>
          <w:p w14:paraId="70E06ED5" w14:textId="77777777" w:rsidR="00D82590" w:rsidRPr="00BD743C" w:rsidRDefault="00945A94" w:rsidP="000975B8">
            <w:pPr>
              <w:jc w:val="both"/>
              <w:rPr>
                <w:rFonts w:asciiTheme="majorBidi" w:hAnsiTheme="majorBidi" w:cstheme="majorBidi"/>
              </w:rPr>
            </w:pPr>
            <w:r w:rsidRPr="00BD743C">
              <w:rPr>
                <w:rFonts w:asciiTheme="majorBidi" w:hAnsiTheme="majorBidi" w:cstheme="majorBidi"/>
              </w:rPr>
              <w:t>+</w:t>
            </w:r>
          </w:p>
        </w:tc>
        <w:tc>
          <w:tcPr>
            <w:tcW w:w="567" w:type="dxa"/>
          </w:tcPr>
          <w:p w14:paraId="70E06ED6" w14:textId="77777777" w:rsidR="00D82590" w:rsidRPr="00BD743C" w:rsidRDefault="00D82590" w:rsidP="000975B8">
            <w:pPr>
              <w:jc w:val="both"/>
              <w:rPr>
                <w:rFonts w:asciiTheme="majorBidi" w:hAnsiTheme="majorBidi" w:cstheme="majorBidi"/>
              </w:rPr>
            </w:pPr>
          </w:p>
        </w:tc>
        <w:tc>
          <w:tcPr>
            <w:tcW w:w="8505" w:type="dxa"/>
            <w:gridSpan w:val="2"/>
          </w:tcPr>
          <w:p w14:paraId="70E06ED7" w14:textId="77777777" w:rsidR="00FC2101" w:rsidRPr="00BD743C" w:rsidRDefault="00D82590" w:rsidP="00FC2101">
            <w:pPr>
              <w:jc w:val="both"/>
              <w:rPr>
                <w:rFonts w:asciiTheme="majorBidi" w:hAnsiTheme="majorBidi" w:cstheme="majorBidi"/>
              </w:rPr>
            </w:pPr>
            <w:r w:rsidRPr="00BD743C">
              <w:rPr>
                <w:rFonts w:asciiTheme="majorBidi" w:hAnsiTheme="majorBidi" w:cstheme="majorBidi"/>
                <w:u w:val="single"/>
              </w:rPr>
              <w:t>Източник на информация</w:t>
            </w:r>
            <w:r w:rsidRPr="00BD743C">
              <w:rPr>
                <w:rFonts w:asciiTheme="majorBidi" w:hAnsiTheme="majorBidi" w:cstheme="majorBidi"/>
              </w:rPr>
              <w:t xml:space="preserve"> – ИСУН 2020, </w:t>
            </w:r>
            <w:r w:rsidR="002657A7" w:rsidRPr="00BD743C">
              <w:rPr>
                <w:rFonts w:asciiTheme="majorBidi" w:hAnsiTheme="majorBidi" w:cstheme="majorBidi"/>
              </w:rPr>
              <w:t xml:space="preserve">Процедура </w:t>
            </w:r>
            <w:r w:rsidR="00982371" w:rsidRPr="00BD743C">
              <w:rPr>
                <w:rFonts w:asciiTheme="majorBidi" w:hAnsiTheme="majorBidi" w:cstheme="majorBidi"/>
              </w:rPr>
              <w:t>BG06RDNP001-</w:t>
            </w:r>
            <w:r w:rsidR="0052513F" w:rsidRPr="0052513F">
              <w:rPr>
                <w:rFonts w:asciiTheme="majorBidi" w:hAnsiTheme="majorBidi" w:cstheme="majorBidi"/>
              </w:rPr>
              <w:t xml:space="preserve">19.559 </w:t>
            </w:r>
            <w:r w:rsidR="002B2AD4" w:rsidRPr="00BD743C">
              <w:rPr>
                <w:rFonts w:asciiTheme="majorBidi" w:hAnsiTheme="majorBidi" w:cstheme="majorBidi"/>
              </w:rPr>
              <w:t>МИГ КИРКОВО-ЗЛАТОГРАД 7.</w:t>
            </w:r>
            <w:r w:rsidR="004B4E10" w:rsidRPr="00BD743C">
              <w:rPr>
                <w:rFonts w:asciiTheme="majorBidi" w:hAnsiTheme="majorBidi" w:cstheme="majorBidi"/>
                <w:lang w:val="ru-RU"/>
              </w:rPr>
              <w:t>5.1</w:t>
            </w:r>
            <w:r w:rsidR="002657A7" w:rsidRPr="00BD743C">
              <w:rPr>
                <w:rFonts w:asciiTheme="majorBidi" w:hAnsiTheme="majorBidi" w:cstheme="majorBidi"/>
              </w:rPr>
              <w:t xml:space="preserve">, </w:t>
            </w:r>
            <w:r w:rsidR="00FC2101" w:rsidRPr="00BD743C">
              <w:rPr>
                <w:rFonts w:asciiTheme="majorBidi" w:hAnsiTheme="majorBidi" w:cstheme="majorBidi"/>
              </w:rPr>
              <w:t>Формуляр за кандидатстване, секция 1 „Основни данни“.</w:t>
            </w:r>
          </w:p>
          <w:p w14:paraId="70E06ED8" w14:textId="77777777" w:rsidR="00D82590" w:rsidRPr="00BD743C" w:rsidRDefault="00D82590" w:rsidP="00FC2101">
            <w:pPr>
              <w:jc w:val="both"/>
              <w:rPr>
                <w:rFonts w:asciiTheme="majorBidi" w:hAnsiTheme="majorBidi" w:cstheme="majorBidi"/>
              </w:rPr>
            </w:pPr>
            <w:r w:rsidRPr="00BD743C">
              <w:rPr>
                <w:rFonts w:asciiTheme="majorBidi" w:hAnsiTheme="majorBidi" w:cstheme="majorBidi"/>
                <w:u w:val="single"/>
              </w:rPr>
              <w:t>Принципни действия:</w:t>
            </w:r>
            <w:r w:rsidRPr="00BD743C">
              <w:rPr>
                <w:rFonts w:asciiTheme="majorBidi" w:hAnsiTheme="majorBidi" w:cstheme="majorBidi"/>
              </w:rPr>
              <w:t xml:space="preserve">В случай, че текстът на предложението </w:t>
            </w:r>
            <w:r w:rsidR="0086137B" w:rsidRPr="00BD743C">
              <w:rPr>
                <w:rFonts w:asciiTheme="majorBidi" w:hAnsiTheme="majorBidi" w:cstheme="majorBidi"/>
              </w:rPr>
              <w:t xml:space="preserve"> не съответства на максималната продължителност</w:t>
            </w:r>
            <w:r w:rsidR="00B3253D" w:rsidRPr="00BD743C">
              <w:rPr>
                <w:rFonts w:asciiTheme="majorBidi" w:hAnsiTheme="majorBidi" w:cstheme="majorBidi"/>
              </w:rPr>
              <w:t xml:space="preserve"> или времевият график на проекта не попада в периода на изпълнение на стратегията за ВОМР, </w:t>
            </w:r>
            <w:r w:rsidR="0086137B" w:rsidRPr="00BD743C">
              <w:rPr>
                <w:rFonts w:asciiTheme="majorBidi" w:hAnsiTheme="majorBidi" w:cstheme="majorBidi"/>
              </w:rPr>
              <w:t xml:space="preserve"> </w:t>
            </w:r>
            <w:r w:rsidRPr="00BD743C">
              <w:rPr>
                <w:rFonts w:asciiTheme="majorBidi" w:hAnsiTheme="majorBidi" w:cstheme="majorBidi"/>
                <w:b/>
              </w:rPr>
              <w:t>проектното предложение се отхвърля.</w:t>
            </w:r>
          </w:p>
        </w:tc>
      </w:tr>
      <w:tr w:rsidR="00D82590" w:rsidRPr="00BD743C" w14:paraId="70E06EE4" w14:textId="77777777" w:rsidTr="00BC414A">
        <w:tc>
          <w:tcPr>
            <w:tcW w:w="709" w:type="dxa"/>
          </w:tcPr>
          <w:p w14:paraId="70E06EDA" w14:textId="77777777" w:rsidR="00D82590" w:rsidRPr="00C32F0A" w:rsidRDefault="005A44DF" w:rsidP="00C32F0A">
            <w:pPr>
              <w:pStyle w:val="a9"/>
              <w:numPr>
                <w:ilvl w:val="0"/>
                <w:numId w:val="46"/>
              </w:numPr>
              <w:jc w:val="center"/>
              <w:rPr>
                <w:rFonts w:asciiTheme="majorBidi" w:hAnsiTheme="majorBidi" w:cstheme="majorBidi"/>
                <w:b/>
                <w:bCs/>
              </w:rPr>
            </w:pPr>
            <w:r w:rsidRPr="00C32F0A">
              <w:rPr>
                <w:rFonts w:asciiTheme="majorBidi" w:hAnsiTheme="majorBidi" w:cstheme="majorBidi"/>
                <w:b/>
                <w:bCs/>
              </w:rPr>
              <w:t>11</w:t>
            </w:r>
            <w:r w:rsidR="0053460E" w:rsidRPr="00C32F0A">
              <w:rPr>
                <w:rFonts w:asciiTheme="majorBidi" w:hAnsiTheme="majorBidi" w:cstheme="majorBidi"/>
                <w:b/>
                <w:bCs/>
              </w:rPr>
              <w:t>.</w:t>
            </w:r>
          </w:p>
        </w:tc>
        <w:tc>
          <w:tcPr>
            <w:tcW w:w="4678" w:type="dxa"/>
            <w:tcBorders>
              <w:bottom w:val="single" w:sz="4" w:space="0" w:color="auto"/>
            </w:tcBorders>
          </w:tcPr>
          <w:p w14:paraId="70E06EDB" w14:textId="77777777" w:rsidR="000816E7" w:rsidRPr="00BD743C" w:rsidRDefault="00D82590" w:rsidP="0097752E">
            <w:pPr>
              <w:widowControl w:val="0"/>
              <w:tabs>
                <w:tab w:val="left" w:pos="540"/>
                <w:tab w:val="left" w:pos="2020"/>
                <w:tab w:val="left" w:pos="3640"/>
                <w:tab w:val="left" w:pos="4820"/>
              </w:tabs>
              <w:autoSpaceDE w:val="0"/>
              <w:autoSpaceDN w:val="0"/>
              <w:adjustRightInd w:val="0"/>
              <w:ind w:right="-20"/>
              <w:jc w:val="both"/>
              <w:rPr>
                <w:rFonts w:asciiTheme="majorBidi" w:hAnsiTheme="majorBidi" w:cstheme="majorBidi"/>
              </w:rPr>
            </w:pPr>
            <w:r w:rsidRPr="00BD743C">
              <w:rPr>
                <w:rFonts w:asciiTheme="majorBidi" w:hAnsiTheme="majorBidi" w:cstheme="majorBidi"/>
              </w:rPr>
              <w:t>Проектното предложение отговаря на изискванията за минимален и максимален размер на общите допустими разходи по проекта</w:t>
            </w:r>
            <w:r w:rsidR="003235F0" w:rsidRPr="00BD743C">
              <w:rPr>
                <w:rFonts w:asciiTheme="majorBidi" w:hAnsiTheme="majorBidi" w:cstheme="majorBidi"/>
              </w:rPr>
              <w:t>.</w:t>
            </w:r>
          </w:p>
          <w:p w14:paraId="70E06EDC" w14:textId="77777777" w:rsidR="00B42204" w:rsidRPr="00BD743C" w:rsidRDefault="00B42204" w:rsidP="0097752E">
            <w:pPr>
              <w:widowControl w:val="0"/>
              <w:tabs>
                <w:tab w:val="left" w:pos="540"/>
                <w:tab w:val="left" w:pos="2020"/>
                <w:tab w:val="left" w:pos="3640"/>
                <w:tab w:val="left" w:pos="4820"/>
              </w:tabs>
              <w:autoSpaceDE w:val="0"/>
              <w:autoSpaceDN w:val="0"/>
              <w:adjustRightInd w:val="0"/>
              <w:ind w:right="-20"/>
              <w:jc w:val="both"/>
              <w:rPr>
                <w:rFonts w:asciiTheme="majorBidi" w:hAnsiTheme="majorBidi" w:cstheme="majorBidi"/>
                <w:u w:val="single"/>
                <w:lang w:val="ru-RU"/>
              </w:rPr>
            </w:pPr>
            <w:r w:rsidRPr="00BD743C">
              <w:rPr>
                <w:rFonts w:asciiTheme="majorBidi" w:hAnsiTheme="majorBidi" w:cstheme="majorBidi"/>
              </w:rPr>
              <w:t xml:space="preserve">Общият размер на </w:t>
            </w:r>
            <w:r w:rsidR="004E129F" w:rsidRPr="00BD743C">
              <w:rPr>
                <w:rFonts w:asciiTheme="majorBidi" w:hAnsiTheme="majorBidi" w:cstheme="majorBidi"/>
              </w:rPr>
              <w:t xml:space="preserve">допустимите разходи </w:t>
            </w:r>
            <w:r w:rsidR="001B5E42" w:rsidRPr="00BD743C">
              <w:rPr>
                <w:rFonts w:asciiTheme="majorBidi" w:hAnsiTheme="majorBidi" w:cstheme="majorBidi"/>
              </w:rPr>
              <w:t>за инвестиции по А.</w:t>
            </w:r>
            <w:r w:rsidR="000816E7" w:rsidRPr="00BD743C">
              <w:rPr>
                <w:rFonts w:asciiTheme="majorBidi" w:hAnsiTheme="majorBidi" w:cstheme="majorBidi"/>
              </w:rPr>
              <w:t xml:space="preserve"> „</w:t>
            </w:r>
            <w:r w:rsidR="001B5E42" w:rsidRPr="00BD743C">
              <w:rPr>
                <w:rFonts w:asciiTheme="majorBidi" w:hAnsiTheme="majorBidi" w:cstheme="majorBidi"/>
              </w:rPr>
              <w:t>Инвестиционни-изграждане или подобрения на недвижимо имущество</w:t>
            </w:r>
            <w:r w:rsidR="000816E7" w:rsidRPr="00BD743C">
              <w:rPr>
                <w:rFonts w:asciiTheme="majorBidi" w:hAnsiTheme="majorBidi" w:cstheme="majorBidi"/>
              </w:rPr>
              <w:t>“</w:t>
            </w:r>
            <w:r w:rsidR="001B5E42" w:rsidRPr="00BD743C">
              <w:rPr>
                <w:rFonts w:asciiTheme="majorBidi" w:hAnsiTheme="majorBidi" w:cstheme="majorBidi"/>
              </w:rPr>
              <w:t xml:space="preserve"> минималния</w:t>
            </w:r>
            <w:r w:rsidR="000816E7" w:rsidRPr="00BD743C">
              <w:rPr>
                <w:rFonts w:asciiTheme="majorBidi" w:hAnsiTheme="majorBidi" w:cstheme="majorBidi"/>
              </w:rPr>
              <w:t>т</w:t>
            </w:r>
            <w:r w:rsidR="001B5E42" w:rsidRPr="00BD743C">
              <w:rPr>
                <w:rFonts w:asciiTheme="majorBidi" w:hAnsiTheme="majorBidi" w:cstheme="majorBidi"/>
              </w:rPr>
              <w:t xml:space="preserve"> размер е левовата равностойност на 10 000 евро и максималният размер – левовата равностойност на 50 000 евро</w:t>
            </w:r>
            <w:r w:rsidR="000816E7" w:rsidRPr="00BD743C">
              <w:rPr>
                <w:rFonts w:asciiTheme="majorBidi" w:hAnsiTheme="majorBidi" w:cstheme="majorBidi"/>
              </w:rPr>
              <w:t>.</w:t>
            </w:r>
          </w:p>
          <w:p w14:paraId="70E06EDD" w14:textId="77777777" w:rsidR="00373067" w:rsidRPr="00BD743C" w:rsidRDefault="00373067" w:rsidP="000816E7">
            <w:pPr>
              <w:widowControl w:val="0"/>
              <w:tabs>
                <w:tab w:val="left" w:pos="540"/>
                <w:tab w:val="left" w:pos="2020"/>
                <w:tab w:val="left" w:pos="3640"/>
                <w:tab w:val="left" w:pos="4820"/>
              </w:tabs>
              <w:autoSpaceDE w:val="0"/>
              <w:autoSpaceDN w:val="0"/>
              <w:adjustRightInd w:val="0"/>
              <w:ind w:right="-20"/>
              <w:jc w:val="both"/>
              <w:rPr>
                <w:rFonts w:asciiTheme="majorBidi" w:hAnsiTheme="majorBidi" w:cstheme="majorBidi"/>
              </w:rPr>
            </w:pPr>
            <w:r w:rsidRPr="00BD743C">
              <w:rPr>
                <w:rFonts w:asciiTheme="majorBidi" w:hAnsiTheme="majorBidi" w:cstheme="majorBidi"/>
              </w:rPr>
              <w:t xml:space="preserve">За инвестиции по Б.“Меки мерки“ </w:t>
            </w:r>
            <w:r w:rsidR="000816E7" w:rsidRPr="00BD743C">
              <w:rPr>
                <w:rFonts w:asciiTheme="majorBidi" w:hAnsiTheme="majorBidi" w:cstheme="majorBidi"/>
              </w:rPr>
              <w:t>м</w:t>
            </w:r>
            <w:r w:rsidRPr="00BD743C">
              <w:rPr>
                <w:rFonts w:asciiTheme="majorBidi" w:hAnsiTheme="majorBidi" w:cstheme="majorBidi"/>
              </w:rPr>
              <w:t xml:space="preserve">инималният размер на общите допустими разходи за един проект е левовата равностойност на 1 250 </w:t>
            </w:r>
            <w:r w:rsidRPr="00BD743C">
              <w:rPr>
                <w:rFonts w:asciiTheme="majorBidi" w:hAnsiTheme="majorBidi" w:cstheme="majorBidi"/>
              </w:rPr>
              <w:lastRenderedPageBreak/>
              <w:t xml:space="preserve">евро.Максималният </w:t>
            </w:r>
            <w:r w:rsidR="00B3253D" w:rsidRPr="00BD743C">
              <w:rPr>
                <w:rFonts w:asciiTheme="majorBidi" w:hAnsiTheme="majorBidi" w:cstheme="majorBidi"/>
              </w:rPr>
              <w:t xml:space="preserve">размер </w:t>
            </w:r>
            <w:r w:rsidRPr="00BD743C">
              <w:rPr>
                <w:rFonts w:asciiTheme="majorBidi" w:hAnsiTheme="majorBidi" w:cstheme="majorBidi"/>
              </w:rPr>
              <w:t>на общите допустими разходи за един проект е левовата равностойност на 10 000 евро.</w:t>
            </w:r>
          </w:p>
        </w:tc>
        <w:tc>
          <w:tcPr>
            <w:tcW w:w="567" w:type="dxa"/>
          </w:tcPr>
          <w:p w14:paraId="70E06EDE" w14:textId="77777777" w:rsidR="00D82590" w:rsidRPr="00BD743C" w:rsidRDefault="00945A94" w:rsidP="000975B8">
            <w:pPr>
              <w:jc w:val="both"/>
              <w:rPr>
                <w:rFonts w:asciiTheme="majorBidi" w:hAnsiTheme="majorBidi" w:cstheme="majorBidi"/>
              </w:rPr>
            </w:pPr>
            <w:r w:rsidRPr="00BD743C">
              <w:rPr>
                <w:rFonts w:asciiTheme="majorBidi" w:hAnsiTheme="majorBidi" w:cstheme="majorBidi"/>
              </w:rPr>
              <w:lastRenderedPageBreak/>
              <w:t>+</w:t>
            </w:r>
          </w:p>
        </w:tc>
        <w:tc>
          <w:tcPr>
            <w:tcW w:w="567" w:type="dxa"/>
          </w:tcPr>
          <w:p w14:paraId="70E06EDF" w14:textId="77777777" w:rsidR="00D82590" w:rsidRPr="00BD743C" w:rsidRDefault="00945A94" w:rsidP="000975B8">
            <w:pPr>
              <w:jc w:val="both"/>
              <w:rPr>
                <w:rFonts w:asciiTheme="majorBidi" w:hAnsiTheme="majorBidi" w:cstheme="majorBidi"/>
              </w:rPr>
            </w:pPr>
            <w:r w:rsidRPr="00BD743C">
              <w:rPr>
                <w:rFonts w:asciiTheme="majorBidi" w:hAnsiTheme="majorBidi" w:cstheme="majorBidi"/>
              </w:rPr>
              <w:t>+</w:t>
            </w:r>
          </w:p>
        </w:tc>
        <w:tc>
          <w:tcPr>
            <w:tcW w:w="567" w:type="dxa"/>
          </w:tcPr>
          <w:p w14:paraId="70E06EE0" w14:textId="77777777" w:rsidR="00D82590" w:rsidRPr="00BD743C" w:rsidRDefault="00D82590" w:rsidP="000975B8">
            <w:pPr>
              <w:jc w:val="both"/>
              <w:rPr>
                <w:rFonts w:asciiTheme="majorBidi" w:hAnsiTheme="majorBidi" w:cstheme="majorBidi"/>
              </w:rPr>
            </w:pPr>
          </w:p>
        </w:tc>
        <w:tc>
          <w:tcPr>
            <w:tcW w:w="8505" w:type="dxa"/>
            <w:gridSpan w:val="2"/>
          </w:tcPr>
          <w:p w14:paraId="70E06EE1" w14:textId="77777777" w:rsidR="00D82590" w:rsidRPr="00BD743C" w:rsidRDefault="00D82590" w:rsidP="002657A7">
            <w:pPr>
              <w:jc w:val="both"/>
              <w:rPr>
                <w:rFonts w:asciiTheme="majorBidi" w:hAnsiTheme="majorBidi" w:cstheme="majorBidi"/>
              </w:rPr>
            </w:pPr>
            <w:r w:rsidRPr="00BD743C">
              <w:rPr>
                <w:rFonts w:asciiTheme="majorBidi" w:hAnsiTheme="majorBidi" w:cstheme="majorBidi"/>
                <w:u w:val="single"/>
              </w:rPr>
              <w:t>Източник на информация</w:t>
            </w:r>
            <w:r w:rsidR="00B42204" w:rsidRPr="00BD743C">
              <w:rPr>
                <w:rFonts w:asciiTheme="majorBidi" w:hAnsiTheme="majorBidi" w:cstheme="majorBidi"/>
              </w:rPr>
              <w:t xml:space="preserve"> -ИСУН 2020,</w:t>
            </w:r>
            <w:r w:rsidR="002657A7" w:rsidRPr="00BD743C">
              <w:rPr>
                <w:rFonts w:asciiTheme="majorBidi" w:hAnsiTheme="majorBidi" w:cstheme="majorBidi"/>
              </w:rPr>
              <w:t xml:space="preserve">Процедура </w:t>
            </w:r>
            <w:r w:rsidR="00982371" w:rsidRPr="00BD743C">
              <w:rPr>
                <w:rFonts w:asciiTheme="majorBidi" w:hAnsiTheme="majorBidi" w:cstheme="majorBidi"/>
              </w:rPr>
              <w:t>BG06RDNP001-</w:t>
            </w:r>
            <w:r w:rsidR="0052513F" w:rsidRPr="00BD743C">
              <w:rPr>
                <w:rFonts w:asciiTheme="majorBidi" w:hAnsiTheme="majorBidi" w:cstheme="majorBidi"/>
                <w:color w:val="000000"/>
                <w:lang w:eastAsia="bg-BG"/>
              </w:rPr>
              <w:t>19.</w:t>
            </w:r>
            <w:r w:rsidR="0052513F">
              <w:rPr>
                <w:rFonts w:asciiTheme="majorBidi" w:hAnsiTheme="majorBidi" w:cstheme="majorBidi"/>
                <w:color w:val="000000"/>
                <w:lang w:eastAsia="bg-BG"/>
              </w:rPr>
              <w:t>559</w:t>
            </w:r>
            <w:r w:rsidR="0052513F" w:rsidRPr="00BD743C">
              <w:rPr>
                <w:rFonts w:asciiTheme="majorBidi" w:hAnsiTheme="majorBidi" w:cstheme="majorBidi"/>
                <w:color w:val="000000"/>
                <w:lang w:eastAsia="bg-BG"/>
              </w:rPr>
              <w:t xml:space="preserve"> </w:t>
            </w:r>
            <w:r w:rsidR="002B2AD4" w:rsidRPr="00BD743C">
              <w:rPr>
                <w:rFonts w:asciiTheme="majorBidi" w:hAnsiTheme="majorBidi" w:cstheme="majorBidi"/>
              </w:rPr>
              <w:t>МИГ КИРКОВО-ЗЛАТОГРАД 7.</w:t>
            </w:r>
            <w:r w:rsidR="001B5E42" w:rsidRPr="00BD743C">
              <w:rPr>
                <w:rFonts w:asciiTheme="majorBidi" w:hAnsiTheme="majorBidi" w:cstheme="majorBidi"/>
                <w:lang w:val="ru-RU"/>
              </w:rPr>
              <w:t>5.1</w:t>
            </w:r>
            <w:r w:rsidR="002657A7" w:rsidRPr="00BD743C">
              <w:rPr>
                <w:rFonts w:asciiTheme="majorBidi" w:hAnsiTheme="majorBidi" w:cstheme="majorBidi"/>
              </w:rPr>
              <w:t xml:space="preserve">, Формуляр за кандидатстване </w:t>
            </w:r>
            <w:r w:rsidR="00B42204" w:rsidRPr="00BD743C">
              <w:rPr>
                <w:rFonts w:asciiTheme="majorBidi" w:hAnsiTheme="majorBidi" w:cstheme="majorBidi"/>
              </w:rPr>
              <w:t>секция,</w:t>
            </w:r>
            <w:r w:rsidR="0076152F" w:rsidRPr="00BD743C">
              <w:rPr>
                <w:rFonts w:asciiTheme="majorBidi" w:hAnsiTheme="majorBidi" w:cstheme="majorBidi"/>
              </w:rPr>
              <w:t>секция 5“Бюджет“ и 6„Финансова информация“</w:t>
            </w:r>
          </w:p>
          <w:p w14:paraId="70E06EE2" w14:textId="77777777" w:rsidR="00D82590" w:rsidRPr="00BD743C" w:rsidRDefault="00D82590" w:rsidP="000975B8">
            <w:pPr>
              <w:jc w:val="both"/>
              <w:rPr>
                <w:rFonts w:asciiTheme="majorBidi" w:hAnsiTheme="majorBidi" w:cstheme="majorBidi"/>
                <w:u w:val="single"/>
              </w:rPr>
            </w:pPr>
            <w:r w:rsidRPr="00BD743C">
              <w:rPr>
                <w:rFonts w:asciiTheme="majorBidi" w:hAnsiTheme="majorBidi" w:cstheme="majorBidi"/>
                <w:u w:val="single"/>
              </w:rPr>
              <w:t>Принципни действия:</w:t>
            </w:r>
          </w:p>
          <w:p w14:paraId="70E06EE3" w14:textId="77777777" w:rsidR="00D82590" w:rsidRPr="00BD743C" w:rsidRDefault="00D82590" w:rsidP="00B3253D">
            <w:pPr>
              <w:jc w:val="both"/>
              <w:rPr>
                <w:rFonts w:asciiTheme="majorBidi" w:hAnsiTheme="majorBidi" w:cstheme="majorBidi"/>
              </w:rPr>
            </w:pPr>
            <w:r w:rsidRPr="00BD743C">
              <w:rPr>
                <w:rFonts w:asciiTheme="majorBidi" w:hAnsiTheme="majorBidi" w:cstheme="majorBidi"/>
              </w:rPr>
              <w:t xml:space="preserve">В случай че в проектното предложение не е спазено заложеното в т. 9 от Условията за кандидатстване ограничение за минимален и максимален размер на </w:t>
            </w:r>
            <w:r w:rsidR="00B3253D" w:rsidRPr="00BD743C">
              <w:rPr>
                <w:rFonts w:asciiTheme="majorBidi" w:hAnsiTheme="majorBidi" w:cstheme="majorBidi"/>
              </w:rPr>
              <w:t xml:space="preserve">общите допустими разходи на проект, </w:t>
            </w:r>
            <w:r w:rsidRPr="00BD743C">
              <w:rPr>
                <w:rFonts w:asciiTheme="majorBidi" w:hAnsiTheme="majorBidi" w:cstheme="majorBidi"/>
              </w:rPr>
              <w:t xml:space="preserve"> </w:t>
            </w:r>
            <w:r w:rsidRPr="00BD743C">
              <w:rPr>
                <w:rFonts w:asciiTheme="majorBidi" w:hAnsiTheme="majorBidi" w:cstheme="majorBidi"/>
                <w:b/>
              </w:rPr>
              <w:t>проектното предложение ще бъде отхвърлено.</w:t>
            </w:r>
          </w:p>
        </w:tc>
      </w:tr>
      <w:tr w:rsidR="006F5333" w:rsidRPr="00BD743C" w14:paraId="70E06EED" w14:textId="77777777" w:rsidTr="00BC414A">
        <w:tc>
          <w:tcPr>
            <w:tcW w:w="709" w:type="dxa"/>
          </w:tcPr>
          <w:p w14:paraId="70E06EE5" w14:textId="77777777" w:rsidR="006F5333" w:rsidRPr="00C32F0A" w:rsidRDefault="005A44DF" w:rsidP="00C32F0A">
            <w:pPr>
              <w:pStyle w:val="a9"/>
              <w:numPr>
                <w:ilvl w:val="0"/>
                <w:numId w:val="46"/>
              </w:numPr>
              <w:jc w:val="center"/>
              <w:rPr>
                <w:rFonts w:asciiTheme="majorBidi" w:hAnsiTheme="majorBidi" w:cstheme="majorBidi"/>
              </w:rPr>
            </w:pPr>
            <w:r w:rsidRPr="00C32F0A">
              <w:rPr>
                <w:rFonts w:asciiTheme="majorBidi" w:hAnsiTheme="majorBidi" w:cstheme="majorBidi"/>
                <w:b/>
                <w:bCs/>
              </w:rPr>
              <w:lastRenderedPageBreak/>
              <w:t>1</w:t>
            </w:r>
            <w:r w:rsidR="0068110D" w:rsidRPr="00C32F0A">
              <w:rPr>
                <w:rFonts w:asciiTheme="majorBidi" w:hAnsiTheme="majorBidi" w:cstheme="majorBidi"/>
                <w:b/>
                <w:bCs/>
              </w:rPr>
              <w:t>2</w:t>
            </w:r>
            <w:r w:rsidR="0053460E" w:rsidRPr="00C32F0A">
              <w:rPr>
                <w:rFonts w:asciiTheme="majorBidi" w:hAnsiTheme="majorBidi" w:cstheme="majorBidi"/>
              </w:rPr>
              <w:t>.</w:t>
            </w:r>
          </w:p>
        </w:tc>
        <w:tc>
          <w:tcPr>
            <w:tcW w:w="4678" w:type="dxa"/>
            <w:tcBorders>
              <w:bottom w:val="single" w:sz="4" w:space="0" w:color="auto"/>
            </w:tcBorders>
          </w:tcPr>
          <w:p w14:paraId="70E06EE6" w14:textId="77777777" w:rsidR="00D2295A" w:rsidRPr="00BD743C" w:rsidRDefault="00945A94" w:rsidP="00945A94">
            <w:pPr>
              <w:widowControl w:val="0"/>
              <w:tabs>
                <w:tab w:val="left" w:pos="540"/>
                <w:tab w:val="left" w:pos="2020"/>
                <w:tab w:val="left" w:pos="3640"/>
                <w:tab w:val="left" w:pos="4820"/>
              </w:tabs>
              <w:autoSpaceDE w:val="0"/>
              <w:autoSpaceDN w:val="0"/>
              <w:adjustRightInd w:val="0"/>
              <w:ind w:right="-20"/>
              <w:jc w:val="both"/>
              <w:rPr>
                <w:rFonts w:asciiTheme="majorBidi" w:hAnsiTheme="majorBidi" w:cstheme="majorBidi"/>
              </w:rPr>
            </w:pPr>
            <w:r w:rsidRPr="00BD743C">
              <w:rPr>
                <w:rFonts w:asciiTheme="majorBidi" w:hAnsiTheme="majorBidi" w:cstheme="majorBidi"/>
              </w:rPr>
              <w:t xml:space="preserve">Спазено е изискването за размера на съфинансиране в случаите, когато е приложимо, </w:t>
            </w:r>
            <w:r w:rsidR="00D2295A" w:rsidRPr="00BD743C">
              <w:rPr>
                <w:rFonts w:asciiTheme="majorBidi" w:hAnsiTheme="majorBidi" w:cstheme="majorBidi"/>
              </w:rPr>
              <w:t xml:space="preserve">съгласно </w:t>
            </w:r>
            <w:r w:rsidRPr="00BD743C">
              <w:rPr>
                <w:rFonts w:asciiTheme="majorBidi" w:hAnsiTheme="majorBidi" w:cstheme="majorBidi"/>
              </w:rPr>
              <w:t>т.10 от У</w:t>
            </w:r>
            <w:r w:rsidR="00D2295A" w:rsidRPr="00BD743C">
              <w:rPr>
                <w:rFonts w:asciiTheme="majorBidi" w:hAnsiTheme="majorBidi" w:cstheme="majorBidi"/>
              </w:rPr>
              <w:t>словията за кандидатстване</w:t>
            </w:r>
            <w:r w:rsidRPr="00BD743C">
              <w:rPr>
                <w:rFonts w:asciiTheme="majorBidi" w:hAnsiTheme="majorBidi" w:cstheme="majorBidi"/>
              </w:rPr>
              <w:t>.</w:t>
            </w:r>
          </w:p>
        </w:tc>
        <w:tc>
          <w:tcPr>
            <w:tcW w:w="567" w:type="dxa"/>
          </w:tcPr>
          <w:p w14:paraId="70E06EE7" w14:textId="77777777" w:rsidR="006F5333" w:rsidRPr="00BD743C" w:rsidRDefault="00824E39" w:rsidP="000975B8">
            <w:pPr>
              <w:jc w:val="both"/>
              <w:rPr>
                <w:rFonts w:asciiTheme="majorBidi" w:hAnsiTheme="majorBidi" w:cstheme="majorBidi"/>
              </w:rPr>
            </w:pPr>
            <w:r w:rsidRPr="00BD743C">
              <w:rPr>
                <w:rFonts w:asciiTheme="majorBidi" w:hAnsiTheme="majorBidi" w:cstheme="majorBidi"/>
              </w:rPr>
              <w:t>+</w:t>
            </w:r>
          </w:p>
        </w:tc>
        <w:tc>
          <w:tcPr>
            <w:tcW w:w="567" w:type="dxa"/>
          </w:tcPr>
          <w:p w14:paraId="70E06EE8" w14:textId="77777777" w:rsidR="006F5333" w:rsidRPr="00BD743C" w:rsidRDefault="00824E39" w:rsidP="000975B8">
            <w:pPr>
              <w:jc w:val="both"/>
              <w:rPr>
                <w:rFonts w:asciiTheme="majorBidi" w:hAnsiTheme="majorBidi" w:cstheme="majorBidi"/>
              </w:rPr>
            </w:pPr>
            <w:r w:rsidRPr="00BD743C">
              <w:rPr>
                <w:rFonts w:asciiTheme="majorBidi" w:hAnsiTheme="majorBidi" w:cstheme="majorBidi"/>
              </w:rPr>
              <w:t>+</w:t>
            </w:r>
          </w:p>
        </w:tc>
        <w:tc>
          <w:tcPr>
            <w:tcW w:w="567" w:type="dxa"/>
          </w:tcPr>
          <w:p w14:paraId="70E06EE9" w14:textId="77777777" w:rsidR="006F5333" w:rsidRPr="00BD743C" w:rsidRDefault="006F5333" w:rsidP="000975B8">
            <w:pPr>
              <w:jc w:val="both"/>
              <w:rPr>
                <w:rFonts w:asciiTheme="majorBidi" w:hAnsiTheme="majorBidi" w:cstheme="majorBidi"/>
              </w:rPr>
            </w:pPr>
          </w:p>
        </w:tc>
        <w:tc>
          <w:tcPr>
            <w:tcW w:w="8505" w:type="dxa"/>
            <w:gridSpan w:val="2"/>
          </w:tcPr>
          <w:p w14:paraId="70E06EEA" w14:textId="77777777" w:rsidR="00CB2DD2" w:rsidRPr="00BD743C" w:rsidRDefault="00CB2DD2" w:rsidP="00CB2DD2">
            <w:pPr>
              <w:jc w:val="both"/>
              <w:rPr>
                <w:rFonts w:asciiTheme="majorBidi" w:hAnsiTheme="majorBidi" w:cstheme="majorBidi"/>
              </w:rPr>
            </w:pPr>
            <w:r w:rsidRPr="00BD743C">
              <w:rPr>
                <w:rFonts w:asciiTheme="majorBidi" w:hAnsiTheme="majorBidi" w:cstheme="majorBidi"/>
                <w:u w:val="single"/>
              </w:rPr>
              <w:t>Източник на информация</w:t>
            </w:r>
            <w:r w:rsidRPr="00BD743C">
              <w:rPr>
                <w:rFonts w:asciiTheme="majorBidi" w:hAnsiTheme="majorBidi" w:cstheme="majorBidi"/>
              </w:rPr>
              <w:t xml:space="preserve"> -ИСУН 2020,Процедура </w:t>
            </w:r>
            <w:r w:rsidR="00982371" w:rsidRPr="00BD743C">
              <w:rPr>
                <w:rFonts w:asciiTheme="majorBidi" w:hAnsiTheme="majorBidi" w:cstheme="majorBidi"/>
              </w:rPr>
              <w:t>BG06RDNP001-</w:t>
            </w:r>
            <w:r w:rsidR="0052513F" w:rsidRPr="00BD743C">
              <w:rPr>
                <w:rFonts w:asciiTheme="majorBidi" w:hAnsiTheme="majorBidi" w:cstheme="majorBidi"/>
                <w:color w:val="000000"/>
                <w:lang w:eastAsia="bg-BG"/>
              </w:rPr>
              <w:t>19.</w:t>
            </w:r>
            <w:r w:rsidR="0052513F">
              <w:rPr>
                <w:rFonts w:asciiTheme="majorBidi" w:hAnsiTheme="majorBidi" w:cstheme="majorBidi"/>
                <w:color w:val="000000"/>
                <w:lang w:eastAsia="bg-BG"/>
              </w:rPr>
              <w:t>559</w:t>
            </w:r>
            <w:r w:rsidR="0052513F" w:rsidRPr="00BD743C">
              <w:rPr>
                <w:rFonts w:asciiTheme="majorBidi" w:hAnsiTheme="majorBidi" w:cstheme="majorBidi"/>
                <w:color w:val="000000"/>
                <w:lang w:eastAsia="bg-BG"/>
              </w:rPr>
              <w:t xml:space="preserve"> </w:t>
            </w:r>
            <w:r w:rsidR="002B2AD4" w:rsidRPr="00BD743C">
              <w:rPr>
                <w:rFonts w:asciiTheme="majorBidi" w:hAnsiTheme="majorBidi" w:cstheme="majorBidi"/>
              </w:rPr>
              <w:t>МИГ КИРКОВО-ЗЛАТОГРАД 7.</w:t>
            </w:r>
            <w:r w:rsidR="00353258" w:rsidRPr="00BD743C">
              <w:rPr>
                <w:rFonts w:asciiTheme="majorBidi" w:hAnsiTheme="majorBidi" w:cstheme="majorBidi"/>
              </w:rPr>
              <w:t>5.1</w:t>
            </w:r>
            <w:r w:rsidRPr="00BD743C">
              <w:rPr>
                <w:rFonts w:asciiTheme="majorBidi" w:hAnsiTheme="majorBidi" w:cstheme="majorBidi"/>
              </w:rPr>
              <w:t xml:space="preserve">, Формуляр за кандидатстване, </w:t>
            </w:r>
            <w:r w:rsidR="00AB4B14" w:rsidRPr="00BD743C">
              <w:rPr>
                <w:rFonts w:asciiTheme="majorBidi" w:hAnsiTheme="majorBidi" w:cstheme="majorBidi"/>
              </w:rPr>
              <w:t>Секция</w:t>
            </w:r>
            <w:r w:rsidR="00DF2F50" w:rsidRPr="00BD743C">
              <w:rPr>
                <w:rFonts w:asciiTheme="majorBidi" w:hAnsiTheme="majorBidi" w:cstheme="majorBidi"/>
              </w:rPr>
              <w:t xml:space="preserve">2 </w:t>
            </w:r>
            <w:r w:rsidRPr="00BD743C">
              <w:rPr>
                <w:rFonts w:asciiTheme="majorBidi" w:hAnsiTheme="majorBidi" w:cstheme="majorBidi"/>
              </w:rPr>
              <w:t>„</w:t>
            </w:r>
            <w:r w:rsidR="00DF2F50" w:rsidRPr="00BD743C">
              <w:rPr>
                <w:rFonts w:asciiTheme="majorBidi" w:hAnsiTheme="majorBidi" w:cstheme="majorBidi"/>
              </w:rPr>
              <w:t>Данни за кандидата</w:t>
            </w:r>
            <w:r w:rsidRPr="00BD743C">
              <w:rPr>
                <w:rFonts w:asciiTheme="majorBidi" w:hAnsiTheme="majorBidi" w:cstheme="majorBidi"/>
              </w:rPr>
              <w:t>“</w:t>
            </w:r>
            <w:r w:rsidR="00DF2F50" w:rsidRPr="00BD743C">
              <w:rPr>
                <w:rFonts w:asciiTheme="majorBidi" w:hAnsiTheme="majorBidi" w:cstheme="majorBidi"/>
              </w:rPr>
              <w:t xml:space="preserve"> и секция 6 „Финансова информация-източници на финансиране“, документи за попълване, Приложение 5/5а  „Анализ разходи – ползи“</w:t>
            </w:r>
          </w:p>
          <w:p w14:paraId="70E06EEB" w14:textId="77777777" w:rsidR="00CB2DD2" w:rsidRPr="00BD743C" w:rsidRDefault="00CB2DD2" w:rsidP="00CB2DD2">
            <w:pPr>
              <w:jc w:val="both"/>
              <w:rPr>
                <w:rFonts w:asciiTheme="majorBidi" w:hAnsiTheme="majorBidi" w:cstheme="majorBidi"/>
                <w:u w:val="single"/>
              </w:rPr>
            </w:pPr>
            <w:r w:rsidRPr="00BD743C">
              <w:rPr>
                <w:rFonts w:asciiTheme="majorBidi" w:hAnsiTheme="majorBidi" w:cstheme="majorBidi"/>
                <w:u w:val="single"/>
              </w:rPr>
              <w:t>Принципни действия:</w:t>
            </w:r>
          </w:p>
          <w:p w14:paraId="70E06EEC" w14:textId="7851838C" w:rsidR="00650723" w:rsidRPr="00BD743C" w:rsidRDefault="00CB2DD2" w:rsidP="00AF2CA2">
            <w:pPr>
              <w:jc w:val="both"/>
              <w:rPr>
                <w:rFonts w:asciiTheme="majorBidi" w:hAnsiTheme="majorBidi" w:cstheme="majorBidi"/>
                <w:u w:val="single"/>
              </w:rPr>
            </w:pPr>
            <w:r w:rsidRPr="00BD743C">
              <w:rPr>
                <w:rFonts w:asciiTheme="majorBidi" w:hAnsiTheme="majorBidi" w:cstheme="majorBidi"/>
              </w:rPr>
              <w:t xml:space="preserve">В случай, че </w:t>
            </w:r>
            <w:r w:rsidR="00DB2567">
              <w:rPr>
                <w:rFonts w:asciiTheme="majorBidi" w:hAnsiTheme="majorBidi" w:cstheme="majorBidi"/>
              </w:rPr>
              <w:t xml:space="preserve">не е спазено изискването за интензитета на финансиране, </w:t>
            </w:r>
            <w:r w:rsidR="00297FDF">
              <w:rPr>
                <w:rFonts w:asciiTheme="majorBidi" w:hAnsiTheme="majorBidi" w:cstheme="majorBidi"/>
              </w:rPr>
              <w:t xml:space="preserve">се извършва служебна корекция </w:t>
            </w:r>
            <w:r w:rsidR="00400D7C">
              <w:rPr>
                <w:rFonts w:asciiTheme="majorBidi" w:hAnsiTheme="majorBidi" w:cstheme="majorBidi"/>
              </w:rPr>
              <w:t xml:space="preserve">на интензитет. Корекцията не може да </w:t>
            </w:r>
            <w:r w:rsidR="00A76A29">
              <w:rPr>
                <w:rFonts w:asciiTheme="majorBidi" w:hAnsiTheme="majorBidi" w:cstheme="majorBidi"/>
              </w:rPr>
              <w:t xml:space="preserve">доведе до увеличаване на </w:t>
            </w:r>
            <w:r w:rsidRPr="00BD743C">
              <w:rPr>
                <w:rFonts w:asciiTheme="majorBidi" w:hAnsiTheme="majorBidi" w:cstheme="majorBidi"/>
              </w:rPr>
              <w:t>заявен</w:t>
            </w:r>
            <w:r w:rsidR="0071030A">
              <w:rPr>
                <w:rFonts w:asciiTheme="majorBidi" w:hAnsiTheme="majorBidi" w:cstheme="majorBidi"/>
              </w:rPr>
              <w:t xml:space="preserve">ия от </w:t>
            </w:r>
            <w:r w:rsidRPr="00BD743C">
              <w:rPr>
                <w:rFonts w:asciiTheme="majorBidi" w:hAnsiTheme="majorBidi" w:cstheme="majorBidi"/>
              </w:rPr>
              <w:t xml:space="preserve">кандидата </w:t>
            </w:r>
            <w:r w:rsidR="0071030A">
              <w:rPr>
                <w:rFonts w:asciiTheme="majorBidi" w:hAnsiTheme="majorBidi" w:cstheme="majorBidi"/>
              </w:rPr>
              <w:t>Ин</w:t>
            </w:r>
            <w:r w:rsidR="00DF14B6">
              <w:rPr>
                <w:rFonts w:asciiTheme="majorBidi" w:hAnsiTheme="majorBidi" w:cstheme="majorBidi"/>
              </w:rPr>
              <w:t xml:space="preserve">тензитет на финансиране </w:t>
            </w:r>
            <w:r w:rsidR="00A76A29">
              <w:rPr>
                <w:rFonts w:asciiTheme="majorBidi" w:hAnsiTheme="majorBidi" w:cstheme="majorBidi"/>
              </w:rPr>
              <w:t>.</w:t>
            </w:r>
          </w:p>
        </w:tc>
      </w:tr>
      <w:tr w:rsidR="0071030A" w:rsidRPr="00BD743C" w14:paraId="45180DA7" w14:textId="77777777" w:rsidTr="00BC414A">
        <w:tc>
          <w:tcPr>
            <w:tcW w:w="709" w:type="dxa"/>
          </w:tcPr>
          <w:p w14:paraId="398597F0" w14:textId="77777777" w:rsidR="0071030A" w:rsidRPr="00C32F0A" w:rsidRDefault="0071030A" w:rsidP="00C32F0A">
            <w:pPr>
              <w:pStyle w:val="a9"/>
              <w:numPr>
                <w:ilvl w:val="0"/>
                <w:numId w:val="46"/>
              </w:numPr>
              <w:jc w:val="center"/>
              <w:rPr>
                <w:rFonts w:asciiTheme="majorBidi" w:hAnsiTheme="majorBidi" w:cstheme="majorBidi"/>
                <w:b/>
                <w:bCs/>
              </w:rPr>
            </w:pPr>
          </w:p>
        </w:tc>
        <w:tc>
          <w:tcPr>
            <w:tcW w:w="4678" w:type="dxa"/>
            <w:tcBorders>
              <w:bottom w:val="single" w:sz="4" w:space="0" w:color="auto"/>
            </w:tcBorders>
          </w:tcPr>
          <w:p w14:paraId="552297DF" w14:textId="5FBE1940" w:rsidR="0071030A" w:rsidRPr="00BD743C" w:rsidRDefault="00A76A29" w:rsidP="0071030A">
            <w:pPr>
              <w:widowControl w:val="0"/>
              <w:tabs>
                <w:tab w:val="left" w:pos="540"/>
                <w:tab w:val="left" w:pos="2020"/>
                <w:tab w:val="left" w:pos="3640"/>
                <w:tab w:val="left" w:pos="4820"/>
              </w:tabs>
              <w:autoSpaceDE w:val="0"/>
              <w:autoSpaceDN w:val="0"/>
              <w:adjustRightInd w:val="0"/>
              <w:ind w:right="-20"/>
              <w:jc w:val="both"/>
              <w:rPr>
                <w:rFonts w:asciiTheme="majorBidi" w:hAnsiTheme="majorBidi" w:cstheme="majorBidi"/>
              </w:rPr>
            </w:pPr>
            <w:r w:rsidRPr="00BD743C">
              <w:rPr>
                <w:rFonts w:asciiTheme="majorBidi" w:hAnsiTheme="majorBidi" w:cstheme="majorBidi"/>
              </w:rPr>
              <w:t xml:space="preserve">Максималният размер на </w:t>
            </w:r>
            <w:r>
              <w:rPr>
                <w:rFonts w:asciiTheme="majorBidi" w:hAnsiTheme="majorBidi" w:cstheme="majorBidi"/>
              </w:rPr>
              <w:t xml:space="preserve">безвъзмездната финансова помощ </w:t>
            </w:r>
            <w:r w:rsidR="001F613C">
              <w:rPr>
                <w:rFonts w:asciiTheme="majorBidi" w:hAnsiTheme="majorBidi" w:cstheme="majorBidi"/>
              </w:rPr>
              <w:t xml:space="preserve">не надхвърля обявения </w:t>
            </w:r>
            <w:r w:rsidR="001C5029">
              <w:rPr>
                <w:rFonts w:asciiTheme="majorBidi" w:hAnsiTheme="majorBidi" w:cstheme="majorBidi"/>
              </w:rPr>
              <w:t xml:space="preserve">бюджет на Процедурата (35 038,02 лв) </w:t>
            </w:r>
          </w:p>
        </w:tc>
        <w:tc>
          <w:tcPr>
            <w:tcW w:w="567" w:type="dxa"/>
          </w:tcPr>
          <w:p w14:paraId="2B291D01" w14:textId="77777777" w:rsidR="0071030A" w:rsidRPr="00BD743C" w:rsidRDefault="0071030A" w:rsidP="0071030A">
            <w:pPr>
              <w:jc w:val="both"/>
              <w:rPr>
                <w:rFonts w:asciiTheme="majorBidi" w:hAnsiTheme="majorBidi" w:cstheme="majorBidi"/>
              </w:rPr>
            </w:pPr>
          </w:p>
        </w:tc>
        <w:tc>
          <w:tcPr>
            <w:tcW w:w="567" w:type="dxa"/>
          </w:tcPr>
          <w:p w14:paraId="634A84C8" w14:textId="77777777" w:rsidR="0071030A" w:rsidRPr="00BD743C" w:rsidRDefault="0071030A" w:rsidP="0071030A">
            <w:pPr>
              <w:jc w:val="both"/>
              <w:rPr>
                <w:rFonts w:asciiTheme="majorBidi" w:hAnsiTheme="majorBidi" w:cstheme="majorBidi"/>
              </w:rPr>
            </w:pPr>
          </w:p>
        </w:tc>
        <w:tc>
          <w:tcPr>
            <w:tcW w:w="567" w:type="dxa"/>
          </w:tcPr>
          <w:p w14:paraId="3CD4C931" w14:textId="77777777" w:rsidR="0071030A" w:rsidRPr="00BD743C" w:rsidRDefault="0071030A" w:rsidP="0071030A">
            <w:pPr>
              <w:jc w:val="both"/>
              <w:rPr>
                <w:rFonts w:asciiTheme="majorBidi" w:hAnsiTheme="majorBidi" w:cstheme="majorBidi"/>
              </w:rPr>
            </w:pPr>
          </w:p>
        </w:tc>
        <w:tc>
          <w:tcPr>
            <w:tcW w:w="8505" w:type="dxa"/>
            <w:gridSpan w:val="2"/>
          </w:tcPr>
          <w:p w14:paraId="12EE1794" w14:textId="4E478BD5" w:rsidR="0071030A" w:rsidRPr="00BD743C" w:rsidRDefault="0071030A" w:rsidP="0071030A">
            <w:pPr>
              <w:jc w:val="both"/>
              <w:rPr>
                <w:rFonts w:asciiTheme="majorBidi" w:hAnsiTheme="majorBidi" w:cstheme="majorBidi"/>
              </w:rPr>
            </w:pPr>
            <w:r w:rsidRPr="00BD743C">
              <w:rPr>
                <w:rFonts w:asciiTheme="majorBidi" w:hAnsiTheme="majorBidi" w:cstheme="majorBidi"/>
                <w:u w:val="single"/>
              </w:rPr>
              <w:t>Източник на информация</w:t>
            </w:r>
            <w:r w:rsidRPr="00BD743C">
              <w:rPr>
                <w:rFonts w:asciiTheme="majorBidi" w:hAnsiTheme="majorBidi" w:cstheme="majorBidi"/>
              </w:rPr>
              <w:t xml:space="preserve"> -ИСУН 2020,Процедура BG06RDNP001-</w:t>
            </w:r>
            <w:r w:rsidRPr="00BD743C">
              <w:rPr>
                <w:rFonts w:asciiTheme="majorBidi" w:hAnsiTheme="majorBidi" w:cstheme="majorBidi"/>
                <w:color w:val="000000"/>
                <w:lang w:eastAsia="bg-BG"/>
              </w:rPr>
              <w:t>19.</w:t>
            </w:r>
            <w:r>
              <w:rPr>
                <w:rFonts w:asciiTheme="majorBidi" w:hAnsiTheme="majorBidi" w:cstheme="majorBidi"/>
                <w:color w:val="000000"/>
                <w:lang w:eastAsia="bg-BG"/>
              </w:rPr>
              <w:t>559</w:t>
            </w:r>
            <w:r w:rsidRPr="00BD743C">
              <w:rPr>
                <w:rFonts w:asciiTheme="majorBidi" w:hAnsiTheme="majorBidi" w:cstheme="majorBidi"/>
                <w:color w:val="000000"/>
                <w:lang w:eastAsia="bg-BG"/>
              </w:rPr>
              <w:t xml:space="preserve"> </w:t>
            </w:r>
            <w:r w:rsidRPr="00BD743C">
              <w:rPr>
                <w:rFonts w:asciiTheme="majorBidi" w:hAnsiTheme="majorBidi" w:cstheme="majorBidi"/>
              </w:rPr>
              <w:t>МИГ КИРКОВО-ЗЛАТОГРАД 7.5.1, Формуляр за кандидатстване, Секция</w:t>
            </w:r>
            <w:r w:rsidR="00460BBA">
              <w:rPr>
                <w:rFonts w:asciiTheme="majorBidi" w:hAnsiTheme="majorBidi" w:cstheme="majorBidi"/>
              </w:rPr>
              <w:t xml:space="preserve"> 5</w:t>
            </w:r>
            <w:r w:rsidRPr="00BD743C">
              <w:rPr>
                <w:rFonts w:asciiTheme="majorBidi" w:hAnsiTheme="majorBidi" w:cstheme="majorBidi"/>
              </w:rPr>
              <w:t xml:space="preserve"> „</w:t>
            </w:r>
            <w:r w:rsidR="00460BBA">
              <w:rPr>
                <w:rFonts w:asciiTheme="majorBidi" w:hAnsiTheme="majorBidi" w:cstheme="majorBidi"/>
              </w:rPr>
              <w:t>Бюджет</w:t>
            </w:r>
            <w:r w:rsidRPr="00BD743C">
              <w:rPr>
                <w:rFonts w:asciiTheme="majorBidi" w:hAnsiTheme="majorBidi" w:cstheme="majorBidi"/>
              </w:rPr>
              <w:t>“ и секция 6 „Финансова информация-източници на финансиране“, документи за попълване, Приложение 5/5а  „Анализ разходи – ползи“</w:t>
            </w:r>
          </w:p>
          <w:p w14:paraId="530B3679" w14:textId="77777777" w:rsidR="0071030A" w:rsidRPr="00BD743C" w:rsidRDefault="0071030A" w:rsidP="0071030A">
            <w:pPr>
              <w:jc w:val="both"/>
              <w:rPr>
                <w:rFonts w:asciiTheme="majorBidi" w:hAnsiTheme="majorBidi" w:cstheme="majorBidi"/>
                <w:u w:val="single"/>
              </w:rPr>
            </w:pPr>
            <w:r w:rsidRPr="00BD743C">
              <w:rPr>
                <w:rFonts w:asciiTheme="majorBidi" w:hAnsiTheme="majorBidi" w:cstheme="majorBidi"/>
                <w:u w:val="single"/>
              </w:rPr>
              <w:t>Принципни действия:</w:t>
            </w:r>
          </w:p>
          <w:p w14:paraId="4A374327" w14:textId="221FE40A" w:rsidR="0071030A" w:rsidRPr="00BD743C" w:rsidRDefault="0071030A" w:rsidP="0071030A">
            <w:pPr>
              <w:jc w:val="both"/>
              <w:rPr>
                <w:rFonts w:asciiTheme="majorBidi" w:hAnsiTheme="majorBidi" w:cstheme="majorBidi"/>
                <w:u w:val="single"/>
              </w:rPr>
            </w:pPr>
            <w:r w:rsidRPr="00BD743C">
              <w:rPr>
                <w:rFonts w:asciiTheme="majorBidi" w:hAnsiTheme="majorBidi" w:cstheme="majorBidi"/>
              </w:rPr>
              <w:t>В случай, че в заявен</w:t>
            </w:r>
            <w:r>
              <w:rPr>
                <w:rFonts w:asciiTheme="majorBidi" w:hAnsiTheme="majorBidi" w:cstheme="majorBidi"/>
              </w:rPr>
              <w:t xml:space="preserve">ият от </w:t>
            </w:r>
            <w:r w:rsidRPr="00BD743C">
              <w:rPr>
                <w:rFonts w:asciiTheme="majorBidi" w:hAnsiTheme="majorBidi" w:cstheme="majorBidi"/>
              </w:rPr>
              <w:t xml:space="preserve">кандидата БФП надвишава максималната БФП, заложена в Условията за кандидатстване, размерът на БФП </w:t>
            </w:r>
            <w:r w:rsidRPr="00BD743C">
              <w:rPr>
                <w:rFonts w:asciiTheme="majorBidi" w:hAnsiTheme="majorBidi" w:cstheme="majorBidi"/>
                <w:b/>
              </w:rPr>
              <w:t>ще бъде редуциран</w:t>
            </w:r>
            <w:r w:rsidRPr="00BD743C">
              <w:rPr>
                <w:rFonts w:asciiTheme="majorBidi" w:hAnsiTheme="majorBidi" w:cstheme="majorBidi"/>
              </w:rPr>
              <w:t xml:space="preserve"> до допустимата</w:t>
            </w:r>
            <w:r w:rsidR="00C32F0A">
              <w:rPr>
                <w:rFonts w:asciiTheme="majorBidi" w:hAnsiTheme="majorBidi" w:cstheme="majorBidi"/>
              </w:rPr>
              <w:t>, като разликата се оформя като съфинансиране</w:t>
            </w:r>
            <w:r w:rsidRPr="00BD743C">
              <w:rPr>
                <w:rFonts w:asciiTheme="majorBidi" w:hAnsiTheme="majorBidi" w:cstheme="majorBidi"/>
              </w:rPr>
              <w:t>.</w:t>
            </w:r>
          </w:p>
        </w:tc>
      </w:tr>
      <w:tr w:rsidR="0071030A" w:rsidRPr="00BD743C" w14:paraId="70E06EF0" w14:textId="77777777" w:rsidTr="00BC414A">
        <w:trPr>
          <w:trHeight w:val="659"/>
        </w:trPr>
        <w:tc>
          <w:tcPr>
            <w:tcW w:w="709" w:type="dxa"/>
            <w:shd w:val="clear" w:color="auto" w:fill="FFFFFF" w:themeFill="background1"/>
            <w:vAlign w:val="center"/>
          </w:tcPr>
          <w:p w14:paraId="70E06EEE" w14:textId="77777777" w:rsidR="0071030A" w:rsidRPr="00BD743C" w:rsidRDefault="0071030A" w:rsidP="0071030A">
            <w:pPr>
              <w:jc w:val="center"/>
              <w:rPr>
                <w:rFonts w:asciiTheme="majorBidi" w:hAnsiTheme="majorBidi" w:cstheme="majorBidi"/>
                <w:b/>
              </w:rPr>
            </w:pPr>
            <w:r w:rsidRPr="00BD743C">
              <w:rPr>
                <w:rFonts w:asciiTheme="majorBidi" w:hAnsiTheme="majorBidi" w:cstheme="majorBidi"/>
                <w:b/>
                <w:lang w:val="en-US"/>
              </w:rPr>
              <w:t>II</w:t>
            </w:r>
            <w:r w:rsidRPr="00BD743C">
              <w:rPr>
                <w:rFonts w:asciiTheme="majorBidi" w:hAnsiTheme="majorBidi" w:cstheme="majorBidi"/>
                <w:b/>
                <w:lang w:val="ru-RU"/>
              </w:rPr>
              <w:t>.</w:t>
            </w:r>
          </w:p>
        </w:tc>
        <w:tc>
          <w:tcPr>
            <w:tcW w:w="14884" w:type="dxa"/>
            <w:gridSpan w:val="6"/>
            <w:shd w:val="clear" w:color="auto" w:fill="FFFFFF" w:themeFill="background1"/>
            <w:vAlign w:val="center"/>
          </w:tcPr>
          <w:p w14:paraId="70E06EEF" w14:textId="77777777" w:rsidR="0071030A" w:rsidRPr="00BD743C" w:rsidRDefault="0071030A" w:rsidP="0071030A">
            <w:pPr>
              <w:jc w:val="center"/>
              <w:rPr>
                <w:rFonts w:asciiTheme="majorBidi" w:hAnsiTheme="majorBidi" w:cstheme="majorBidi"/>
              </w:rPr>
            </w:pPr>
            <w:r w:rsidRPr="00BD743C">
              <w:rPr>
                <w:rFonts w:asciiTheme="majorBidi" w:hAnsiTheme="majorBidi" w:cstheme="majorBidi"/>
                <w:b/>
              </w:rPr>
              <w:t>АДМИНИСТРАТИВНО СЪОТВЕТСТВИЕ И ДОПУСТИМОСТ НА КАНДИДАТА – ПОДКРЕПЯЩИ ДОКУМЕНТИ ОТ КАНДИДАТА</w:t>
            </w:r>
          </w:p>
        </w:tc>
      </w:tr>
      <w:tr w:rsidR="0071030A" w:rsidRPr="00BD743C" w14:paraId="70E06EF7" w14:textId="77777777" w:rsidTr="00BC414A">
        <w:tc>
          <w:tcPr>
            <w:tcW w:w="709" w:type="dxa"/>
            <w:shd w:val="clear" w:color="auto" w:fill="D9D9D9" w:themeFill="background1" w:themeFillShade="D9"/>
          </w:tcPr>
          <w:p w14:paraId="70E06EF1" w14:textId="77777777" w:rsidR="0071030A" w:rsidRPr="00BD743C" w:rsidRDefault="0071030A" w:rsidP="0071030A">
            <w:pPr>
              <w:jc w:val="both"/>
              <w:rPr>
                <w:rFonts w:asciiTheme="majorBidi" w:hAnsiTheme="majorBidi" w:cstheme="majorBidi"/>
                <w:b/>
              </w:rPr>
            </w:pPr>
            <w:r w:rsidRPr="00BD743C">
              <w:rPr>
                <w:rFonts w:asciiTheme="majorBidi" w:hAnsiTheme="majorBidi" w:cstheme="majorBidi"/>
                <w:b/>
              </w:rPr>
              <w:t>№</w:t>
            </w:r>
          </w:p>
        </w:tc>
        <w:tc>
          <w:tcPr>
            <w:tcW w:w="4678" w:type="dxa"/>
            <w:shd w:val="clear" w:color="auto" w:fill="D9D9D9" w:themeFill="background1" w:themeFillShade="D9"/>
          </w:tcPr>
          <w:p w14:paraId="70E06EF2" w14:textId="77777777" w:rsidR="0071030A" w:rsidRPr="00BD743C" w:rsidRDefault="0071030A" w:rsidP="0071030A">
            <w:pPr>
              <w:jc w:val="both"/>
              <w:rPr>
                <w:rFonts w:asciiTheme="majorBidi" w:hAnsiTheme="majorBidi" w:cstheme="majorBidi"/>
                <w:b/>
              </w:rPr>
            </w:pPr>
            <w:r w:rsidRPr="00BD743C">
              <w:rPr>
                <w:rFonts w:asciiTheme="majorBidi" w:hAnsiTheme="majorBidi" w:cstheme="majorBidi"/>
                <w:b/>
              </w:rPr>
              <w:t>Изискване</w:t>
            </w:r>
          </w:p>
        </w:tc>
        <w:tc>
          <w:tcPr>
            <w:tcW w:w="567" w:type="dxa"/>
            <w:shd w:val="clear" w:color="auto" w:fill="D9D9D9" w:themeFill="background1" w:themeFillShade="D9"/>
          </w:tcPr>
          <w:p w14:paraId="70E06EF3" w14:textId="77777777" w:rsidR="0071030A" w:rsidRPr="00BD743C" w:rsidRDefault="0071030A" w:rsidP="0071030A">
            <w:pPr>
              <w:jc w:val="both"/>
              <w:rPr>
                <w:rFonts w:asciiTheme="majorBidi" w:hAnsiTheme="majorBidi" w:cstheme="majorBidi"/>
                <w:b/>
              </w:rPr>
            </w:pPr>
            <w:r w:rsidRPr="00BD743C">
              <w:rPr>
                <w:rFonts w:asciiTheme="majorBidi" w:hAnsiTheme="majorBidi" w:cstheme="majorBidi"/>
                <w:b/>
              </w:rPr>
              <w:t>ДА</w:t>
            </w:r>
          </w:p>
        </w:tc>
        <w:tc>
          <w:tcPr>
            <w:tcW w:w="567" w:type="dxa"/>
            <w:shd w:val="clear" w:color="auto" w:fill="D9D9D9" w:themeFill="background1" w:themeFillShade="D9"/>
          </w:tcPr>
          <w:p w14:paraId="70E06EF4" w14:textId="77777777" w:rsidR="0071030A" w:rsidRPr="00BD743C" w:rsidRDefault="0071030A" w:rsidP="0071030A">
            <w:pPr>
              <w:jc w:val="both"/>
              <w:rPr>
                <w:rFonts w:asciiTheme="majorBidi" w:hAnsiTheme="majorBidi" w:cstheme="majorBidi"/>
                <w:b/>
              </w:rPr>
            </w:pPr>
            <w:r w:rsidRPr="00BD743C">
              <w:rPr>
                <w:rFonts w:asciiTheme="majorBidi" w:hAnsiTheme="majorBidi" w:cstheme="majorBidi"/>
                <w:b/>
              </w:rPr>
              <w:t>НЕ</w:t>
            </w:r>
          </w:p>
        </w:tc>
        <w:tc>
          <w:tcPr>
            <w:tcW w:w="851" w:type="dxa"/>
            <w:gridSpan w:val="2"/>
            <w:shd w:val="clear" w:color="auto" w:fill="D9D9D9" w:themeFill="background1" w:themeFillShade="D9"/>
          </w:tcPr>
          <w:p w14:paraId="70E06EF5" w14:textId="77777777" w:rsidR="0071030A" w:rsidRPr="00BD743C" w:rsidRDefault="0071030A" w:rsidP="0071030A">
            <w:pPr>
              <w:jc w:val="both"/>
              <w:rPr>
                <w:rFonts w:asciiTheme="majorBidi" w:hAnsiTheme="majorBidi" w:cstheme="majorBidi"/>
                <w:b/>
              </w:rPr>
            </w:pPr>
            <w:r w:rsidRPr="00BD743C">
              <w:rPr>
                <w:rFonts w:asciiTheme="majorBidi" w:hAnsiTheme="majorBidi" w:cstheme="majorBidi"/>
                <w:b/>
              </w:rPr>
              <w:t>НП</w:t>
            </w:r>
          </w:p>
        </w:tc>
        <w:tc>
          <w:tcPr>
            <w:tcW w:w="8221" w:type="dxa"/>
            <w:shd w:val="clear" w:color="auto" w:fill="D9D9D9" w:themeFill="background1" w:themeFillShade="D9"/>
          </w:tcPr>
          <w:p w14:paraId="70E06EF6" w14:textId="77777777" w:rsidR="0071030A" w:rsidRPr="00BD743C" w:rsidRDefault="0071030A" w:rsidP="0071030A">
            <w:pPr>
              <w:jc w:val="both"/>
              <w:rPr>
                <w:rFonts w:asciiTheme="majorBidi" w:hAnsiTheme="majorBidi" w:cstheme="majorBidi"/>
                <w:b/>
              </w:rPr>
            </w:pPr>
            <w:r w:rsidRPr="00BD743C">
              <w:rPr>
                <w:rFonts w:asciiTheme="majorBidi" w:hAnsiTheme="majorBidi" w:cstheme="majorBidi"/>
                <w:b/>
              </w:rPr>
              <w:t>Бележки</w:t>
            </w:r>
          </w:p>
        </w:tc>
      </w:tr>
      <w:tr w:rsidR="0071030A" w:rsidRPr="00BD743C" w14:paraId="70E06F00" w14:textId="77777777" w:rsidTr="00BC414A">
        <w:trPr>
          <w:trHeight w:val="1042"/>
        </w:trPr>
        <w:tc>
          <w:tcPr>
            <w:tcW w:w="709" w:type="dxa"/>
          </w:tcPr>
          <w:p w14:paraId="70E06EF8" w14:textId="77777777" w:rsidR="0071030A" w:rsidRPr="009C21C9" w:rsidRDefault="0071030A" w:rsidP="00382460">
            <w:pPr>
              <w:pStyle w:val="a9"/>
              <w:numPr>
                <w:ilvl w:val="0"/>
                <w:numId w:val="47"/>
              </w:numPr>
              <w:jc w:val="center"/>
              <w:rPr>
                <w:rFonts w:asciiTheme="majorBidi" w:hAnsiTheme="majorBidi" w:cstheme="majorBidi"/>
                <w:b/>
                <w:bCs/>
              </w:rPr>
            </w:pPr>
            <w:r w:rsidRPr="009C21C9">
              <w:rPr>
                <w:rFonts w:asciiTheme="majorBidi" w:hAnsiTheme="majorBidi" w:cstheme="majorBidi"/>
                <w:b/>
                <w:bCs/>
              </w:rPr>
              <w:t>1.</w:t>
            </w:r>
          </w:p>
        </w:tc>
        <w:tc>
          <w:tcPr>
            <w:tcW w:w="4678" w:type="dxa"/>
          </w:tcPr>
          <w:p w14:paraId="70E06EF9" w14:textId="77777777" w:rsidR="0071030A" w:rsidRPr="00BD743C" w:rsidRDefault="0071030A" w:rsidP="0071030A">
            <w:pPr>
              <w:pStyle w:val="a9"/>
              <w:widowControl w:val="0"/>
              <w:tabs>
                <w:tab w:val="left" w:pos="264"/>
              </w:tabs>
              <w:autoSpaceDE w:val="0"/>
              <w:autoSpaceDN w:val="0"/>
              <w:adjustRightInd w:val="0"/>
              <w:ind w:left="0"/>
              <w:jc w:val="both"/>
              <w:rPr>
                <w:rFonts w:asciiTheme="majorBidi" w:hAnsiTheme="majorBidi" w:cstheme="majorBidi"/>
              </w:rPr>
            </w:pPr>
            <w:r w:rsidRPr="00BD743C">
              <w:t>Таблица за допустими инвестиции във формат .pdf/</w:t>
            </w:r>
            <w:r w:rsidRPr="00BD743C">
              <w:rPr>
                <w:rFonts w:asciiTheme="majorBidi" w:eastAsia="Calibri" w:hAnsiTheme="majorBidi" w:cstheme="majorBidi"/>
              </w:rPr>
              <w:t>„jpg“</w:t>
            </w:r>
            <w:r w:rsidRPr="00BD743C">
              <w:rPr>
                <w:b/>
              </w:rPr>
              <w:t xml:space="preserve">и </w:t>
            </w:r>
            <w:r w:rsidRPr="00BD743C">
              <w:t xml:space="preserve">.xls/.xlsx – </w:t>
            </w:r>
            <w:r w:rsidRPr="00BD743C">
              <w:rPr>
                <w:i/>
              </w:rPr>
              <w:t>Приложение 1</w:t>
            </w:r>
          </w:p>
        </w:tc>
        <w:tc>
          <w:tcPr>
            <w:tcW w:w="567" w:type="dxa"/>
          </w:tcPr>
          <w:p w14:paraId="70E06EFA"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567" w:type="dxa"/>
          </w:tcPr>
          <w:p w14:paraId="70E06EFB"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851" w:type="dxa"/>
            <w:gridSpan w:val="2"/>
          </w:tcPr>
          <w:p w14:paraId="70E06EFC" w14:textId="77777777" w:rsidR="0071030A" w:rsidRPr="00BD743C" w:rsidRDefault="0071030A" w:rsidP="0071030A">
            <w:pPr>
              <w:jc w:val="both"/>
              <w:rPr>
                <w:rFonts w:asciiTheme="majorBidi" w:hAnsiTheme="majorBidi" w:cstheme="majorBidi"/>
              </w:rPr>
            </w:pPr>
          </w:p>
        </w:tc>
        <w:tc>
          <w:tcPr>
            <w:tcW w:w="8221" w:type="dxa"/>
          </w:tcPr>
          <w:p w14:paraId="70E06EFD" w14:textId="77777777" w:rsidR="0071030A" w:rsidRPr="00BD743C" w:rsidRDefault="0071030A" w:rsidP="0071030A">
            <w:pPr>
              <w:pStyle w:val="a9"/>
              <w:widowControl w:val="0"/>
              <w:tabs>
                <w:tab w:val="left" w:pos="264"/>
              </w:tabs>
              <w:autoSpaceDE w:val="0"/>
              <w:autoSpaceDN w:val="0"/>
              <w:adjustRightInd w:val="0"/>
              <w:ind w:left="0"/>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ИСУН2020, секция „Прикачени документи“</w:t>
            </w:r>
          </w:p>
          <w:p w14:paraId="70E06EFE" w14:textId="77777777" w:rsidR="0071030A" w:rsidRPr="00BD743C" w:rsidRDefault="0071030A" w:rsidP="0071030A">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6EFF" w14:textId="77777777" w:rsidR="0071030A" w:rsidRPr="00BD743C" w:rsidRDefault="0071030A" w:rsidP="0071030A">
            <w:pPr>
              <w:jc w:val="both"/>
              <w:rPr>
                <w:rFonts w:asciiTheme="majorBidi" w:hAnsiTheme="majorBidi" w:cstheme="majorBidi"/>
                <w:b/>
              </w:rPr>
            </w:pPr>
            <w:r w:rsidRPr="00BD743C">
              <w:rPr>
                <w:rFonts w:asciiTheme="majorBidi" w:eastAsia="Calibri" w:hAnsiTheme="majorBidi" w:cstheme="majorBidi"/>
              </w:rPr>
              <w:t xml:space="preserve">Непредставянето на документа във формат „pdf”или „jpg“, </w:t>
            </w:r>
            <w:r w:rsidRPr="00BD743C">
              <w:rPr>
                <w:rFonts w:asciiTheme="majorBidi" w:eastAsia="Calibri" w:hAnsiTheme="majorBidi" w:cstheme="majorBidi"/>
                <w:b/>
              </w:rPr>
              <w:t>както и</w:t>
            </w:r>
            <w:r w:rsidRPr="00BD743C">
              <w:rPr>
                <w:rFonts w:asciiTheme="majorBidi" w:eastAsia="Calibri" w:hAnsiTheme="majorBidi" w:cstheme="majorBidi"/>
              </w:rPr>
              <w:t xml:space="preserve"> във формат „xls“/„xlsx“- е основание за отхвърляне на проектното предложение</w:t>
            </w:r>
            <w:r w:rsidRPr="00BD743C">
              <w:rPr>
                <w:rFonts w:asciiTheme="majorBidi" w:eastAsia="Calibri" w:hAnsiTheme="majorBidi" w:cstheme="majorBidi"/>
                <w:b/>
              </w:rPr>
              <w:t xml:space="preserve">. </w:t>
            </w:r>
          </w:p>
        </w:tc>
      </w:tr>
      <w:tr w:rsidR="0071030A" w:rsidRPr="00BD743C" w14:paraId="70E06F09" w14:textId="77777777" w:rsidTr="00BC414A">
        <w:trPr>
          <w:trHeight w:val="566"/>
        </w:trPr>
        <w:tc>
          <w:tcPr>
            <w:tcW w:w="709" w:type="dxa"/>
          </w:tcPr>
          <w:p w14:paraId="70E06F01" w14:textId="77777777" w:rsidR="0071030A" w:rsidRPr="009C21C9" w:rsidRDefault="0071030A" w:rsidP="00382460">
            <w:pPr>
              <w:pStyle w:val="a9"/>
              <w:numPr>
                <w:ilvl w:val="0"/>
                <w:numId w:val="47"/>
              </w:numPr>
              <w:jc w:val="center"/>
              <w:rPr>
                <w:rFonts w:asciiTheme="majorBidi" w:hAnsiTheme="majorBidi" w:cstheme="majorBidi"/>
                <w:b/>
                <w:bCs/>
              </w:rPr>
            </w:pPr>
            <w:r w:rsidRPr="009C21C9">
              <w:rPr>
                <w:rFonts w:asciiTheme="majorBidi" w:hAnsiTheme="majorBidi" w:cstheme="majorBidi"/>
                <w:b/>
                <w:bCs/>
              </w:rPr>
              <w:t>2.</w:t>
            </w:r>
          </w:p>
        </w:tc>
        <w:tc>
          <w:tcPr>
            <w:tcW w:w="4678" w:type="dxa"/>
          </w:tcPr>
          <w:p w14:paraId="70E06F02" w14:textId="77777777" w:rsidR="0071030A" w:rsidRPr="00BD743C" w:rsidRDefault="0071030A" w:rsidP="0071030A">
            <w:pPr>
              <w:jc w:val="both"/>
            </w:pPr>
            <w:r w:rsidRPr="00BD743C">
              <w:t>Декларация за защита на личните данни –</w:t>
            </w:r>
            <w:r w:rsidRPr="00BD743C">
              <w:rPr>
                <w:i/>
              </w:rPr>
              <w:t>Приложение 2</w:t>
            </w:r>
          </w:p>
        </w:tc>
        <w:tc>
          <w:tcPr>
            <w:tcW w:w="567" w:type="dxa"/>
          </w:tcPr>
          <w:p w14:paraId="70E06F03"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567" w:type="dxa"/>
          </w:tcPr>
          <w:p w14:paraId="70E06F04"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851" w:type="dxa"/>
            <w:gridSpan w:val="2"/>
          </w:tcPr>
          <w:p w14:paraId="70E06F05" w14:textId="77777777" w:rsidR="0071030A" w:rsidRPr="00BD743C" w:rsidRDefault="0071030A" w:rsidP="0071030A">
            <w:pPr>
              <w:jc w:val="both"/>
              <w:rPr>
                <w:rFonts w:asciiTheme="majorBidi" w:hAnsiTheme="majorBidi" w:cstheme="majorBidi"/>
              </w:rPr>
            </w:pPr>
          </w:p>
        </w:tc>
        <w:tc>
          <w:tcPr>
            <w:tcW w:w="8221" w:type="dxa"/>
          </w:tcPr>
          <w:p w14:paraId="70E06F06" w14:textId="77777777" w:rsidR="0071030A" w:rsidRPr="00BD743C" w:rsidRDefault="0071030A" w:rsidP="0071030A">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6F07" w14:textId="77777777" w:rsidR="0071030A" w:rsidRPr="00BD743C" w:rsidRDefault="0071030A" w:rsidP="0071030A">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r w:rsidRPr="00BD743C">
              <w:rPr>
                <w:rFonts w:asciiTheme="majorBidi" w:eastAsia="Calibri" w:hAnsiTheme="majorBidi" w:cstheme="majorBidi"/>
              </w:rPr>
              <w:t>Когато този документ не е представен , е некоректен или информацията, която е представена в него се разминава с Формуляра за кандидатстване и Основна информация за проектното предложение, Комисията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p>
          <w:p w14:paraId="70E06F08" w14:textId="77777777" w:rsidR="0071030A" w:rsidRPr="00BD743C" w:rsidRDefault="0071030A" w:rsidP="0071030A">
            <w:pPr>
              <w:jc w:val="both"/>
              <w:rPr>
                <w:rFonts w:asciiTheme="majorBidi" w:hAnsiTheme="majorBidi" w:cstheme="majorBidi"/>
                <w:b/>
              </w:rPr>
            </w:pPr>
            <w:r w:rsidRPr="00BD743C">
              <w:rPr>
                <w:rFonts w:asciiTheme="majorBidi" w:eastAsia="Calibri" w:hAnsiTheme="majorBidi" w:cstheme="majorBidi"/>
                <w:b/>
              </w:rPr>
              <w:t xml:space="preserve">Основание за отхвърляне на проектното предложение е непредставянето </w:t>
            </w:r>
            <w:r w:rsidRPr="00BD743C">
              <w:rPr>
                <w:rFonts w:asciiTheme="majorBidi" w:eastAsia="Times New Roman" w:hAnsiTheme="majorBidi" w:cstheme="majorBidi"/>
                <w:b/>
              </w:rPr>
              <w:t>на документа като пояснителна информация</w:t>
            </w:r>
            <w:r w:rsidRPr="00BD743C">
              <w:rPr>
                <w:rFonts w:asciiTheme="majorBidi" w:eastAsia="Calibri" w:hAnsiTheme="majorBidi" w:cstheme="majorBidi"/>
                <w:b/>
              </w:rPr>
              <w:t xml:space="preserve"> или той не е в посочения формат „pdf“ или „jpg“.</w:t>
            </w:r>
          </w:p>
        </w:tc>
      </w:tr>
      <w:tr w:rsidR="0071030A" w:rsidRPr="00BD743C" w14:paraId="70E06F20" w14:textId="77777777" w:rsidTr="00BC414A">
        <w:tc>
          <w:tcPr>
            <w:tcW w:w="709" w:type="dxa"/>
          </w:tcPr>
          <w:p w14:paraId="70E06F13" w14:textId="77777777" w:rsidR="0071030A" w:rsidRPr="009C21C9" w:rsidRDefault="0071030A" w:rsidP="00382460">
            <w:pPr>
              <w:pStyle w:val="a9"/>
              <w:numPr>
                <w:ilvl w:val="0"/>
                <w:numId w:val="47"/>
              </w:numPr>
              <w:jc w:val="center"/>
              <w:rPr>
                <w:rFonts w:asciiTheme="majorBidi" w:hAnsiTheme="majorBidi" w:cstheme="majorBidi"/>
                <w:b/>
                <w:bCs/>
              </w:rPr>
            </w:pPr>
            <w:r w:rsidRPr="009C21C9">
              <w:rPr>
                <w:rFonts w:asciiTheme="majorBidi" w:hAnsiTheme="majorBidi" w:cstheme="majorBidi"/>
                <w:b/>
                <w:bCs/>
                <w:lang w:val="en-US"/>
              </w:rPr>
              <w:t>4</w:t>
            </w:r>
            <w:r w:rsidRPr="009C21C9">
              <w:rPr>
                <w:rFonts w:asciiTheme="majorBidi" w:hAnsiTheme="majorBidi" w:cstheme="majorBidi"/>
                <w:b/>
                <w:bCs/>
              </w:rPr>
              <w:lastRenderedPageBreak/>
              <w:t>.</w:t>
            </w:r>
          </w:p>
        </w:tc>
        <w:tc>
          <w:tcPr>
            <w:tcW w:w="4678" w:type="dxa"/>
          </w:tcPr>
          <w:p w14:paraId="70E06F14" w14:textId="77777777" w:rsidR="0071030A" w:rsidRPr="00BD743C" w:rsidRDefault="0071030A" w:rsidP="0071030A">
            <w:pPr>
              <w:pStyle w:val="a9"/>
              <w:widowControl w:val="0"/>
              <w:tabs>
                <w:tab w:val="left" w:pos="264"/>
              </w:tabs>
              <w:autoSpaceDE w:val="0"/>
              <w:autoSpaceDN w:val="0"/>
              <w:adjustRightInd w:val="0"/>
              <w:ind w:left="0"/>
              <w:jc w:val="both"/>
              <w:rPr>
                <w:rFonts w:asciiTheme="majorBidi" w:eastAsia="Calibri" w:hAnsiTheme="majorBidi" w:cstheme="majorBidi"/>
                <w:strike/>
                <w:lang w:val="ru-RU"/>
              </w:rPr>
            </w:pPr>
            <w:r w:rsidRPr="00BD743C">
              <w:lastRenderedPageBreak/>
              <w:t xml:space="preserve">Нотариално заверено изрично </w:t>
            </w:r>
            <w:r w:rsidRPr="00BD743C">
              <w:lastRenderedPageBreak/>
              <w:t>пълномощно - в случай, че документите не се подават лично от кандидата</w:t>
            </w:r>
            <w:r w:rsidRPr="00BD743C">
              <w:rPr>
                <w:lang w:val="ru-RU"/>
              </w:rPr>
              <w:t>.</w:t>
            </w:r>
          </w:p>
          <w:p w14:paraId="70E06F15" w14:textId="77777777" w:rsidR="0071030A" w:rsidRPr="00BD743C" w:rsidRDefault="0071030A" w:rsidP="0071030A">
            <w:pPr>
              <w:pStyle w:val="a9"/>
              <w:widowControl w:val="0"/>
              <w:tabs>
                <w:tab w:val="left" w:pos="264"/>
              </w:tabs>
              <w:autoSpaceDE w:val="0"/>
              <w:autoSpaceDN w:val="0"/>
              <w:adjustRightInd w:val="0"/>
              <w:ind w:left="0"/>
              <w:jc w:val="both"/>
              <w:rPr>
                <w:rFonts w:asciiTheme="majorBidi" w:eastAsia="Calibri" w:hAnsiTheme="majorBidi" w:cstheme="majorBidi"/>
                <w:strike/>
                <w:lang w:val="ru-RU"/>
              </w:rPr>
            </w:pPr>
          </w:p>
          <w:p w14:paraId="70E06F16" w14:textId="77777777" w:rsidR="0071030A" w:rsidRPr="00BD743C" w:rsidRDefault="0071030A" w:rsidP="0071030A">
            <w:pPr>
              <w:pStyle w:val="a9"/>
              <w:widowControl w:val="0"/>
              <w:tabs>
                <w:tab w:val="left" w:pos="264"/>
              </w:tabs>
              <w:autoSpaceDE w:val="0"/>
              <w:autoSpaceDN w:val="0"/>
              <w:adjustRightInd w:val="0"/>
              <w:ind w:left="0"/>
              <w:jc w:val="both"/>
              <w:rPr>
                <w:rFonts w:asciiTheme="majorBidi" w:eastAsia="Calibri" w:hAnsiTheme="majorBidi" w:cstheme="majorBidi"/>
                <w:strike/>
                <w:lang w:val="ru-RU"/>
              </w:rPr>
            </w:pPr>
          </w:p>
          <w:p w14:paraId="70E06F17" w14:textId="77777777" w:rsidR="0071030A" w:rsidRPr="00BD743C" w:rsidRDefault="0071030A" w:rsidP="0071030A">
            <w:pPr>
              <w:pStyle w:val="a9"/>
              <w:widowControl w:val="0"/>
              <w:tabs>
                <w:tab w:val="left" w:pos="264"/>
              </w:tabs>
              <w:autoSpaceDE w:val="0"/>
              <w:autoSpaceDN w:val="0"/>
              <w:adjustRightInd w:val="0"/>
              <w:ind w:left="0"/>
              <w:jc w:val="both"/>
              <w:rPr>
                <w:rFonts w:asciiTheme="majorBidi" w:hAnsiTheme="majorBidi" w:cstheme="majorBidi"/>
              </w:rPr>
            </w:pPr>
          </w:p>
        </w:tc>
        <w:tc>
          <w:tcPr>
            <w:tcW w:w="567" w:type="dxa"/>
          </w:tcPr>
          <w:p w14:paraId="70E06F18"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lastRenderedPageBreak/>
              <w:t>+</w:t>
            </w:r>
          </w:p>
        </w:tc>
        <w:tc>
          <w:tcPr>
            <w:tcW w:w="567" w:type="dxa"/>
          </w:tcPr>
          <w:p w14:paraId="70E06F19"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851" w:type="dxa"/>
            <w:gridSpan w:val="2"/>
          </w:tcPr>
          <w:p w14:paraId="70E06F1A"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8221" w:type="dxa"/>
          </w:tcPr>
          <w:p w14:paraId="70E06F1B" w14:textId="77777777" w:rsidR="0071030A" w:rsidRPr="00BD743C" w:rsidRDefault="0071030A" w:rsidP="0071030A">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6F1C" w14:textId="77777777" w:rsidR="0071030A" w:rsidRPr="00BD743C" w:rsidRDefault="0071030A" w:rsidP="0071030A">
            <w:pPr>
              <w:jc w:val="both"/>
              <w:rPr>
                <w:rFonts w:asciiTheme="majorBidi" w:eastAsia="Times New Roman" w:hAnsiTheme="majorBidi" w:cstheme="majorBidi"/>
                <w:u w:val="single"/>
              </w:rPr>
            </w:pPr>
            <w:r w:rsidRPr="00BD743C">
              <w:rPr>
                <w:rFonts w:asciiTheme="majorBidi" w:eastAsia="Times New Roman" w:hAnsiTheme="majorBidi" w:cstheme="majorBidi"/>
                <w:u w:val="single"/>
              </w:rPr>
              <w:lastRenderedPageBreak/>
              <w:t>Принципни действия:</w:t>
            </w:r>
          </w:p>
          <w:p w14:paraId="70E06F1D" w14:textId="77777777" w:rsidR="0071030A" w:rsidRPr="00BD743C" w:rsidRDefault="0071030A" w:rsidP="0071030A">
            <w:pPr>
              <w:jc w:val="both"/>
              <w:rPr>
                <w:rFonts w:asciiTheme="majorBidi" w:eastAsia="Times New Roman" w:hAnsiTheme="majorBidi" w:cstheme="majorBidi"/>
              </w:rPr>
            </w:pPr>
            <w:r w:rsidRPr="00BD743C">
              <w:rPr>
                <w:rFonts w:asciiTheme="majorBidi" w:eastAsia="Times New Roman" w:hAnsiTheme="majorBidi" w:cstheme="majorBidi"/>
              </w:rPr>
              <w:t>Представя се във формат</w:t>
            </w:r>
            <w:r w:rsidRPr="00BD743C">
              <w:rPr>
                <w:rFonts w:asciiTheme="majorBidi" w:eastAsia="Calibri" w:hAnsiTheme="majorBidi" w:cstheme="majorBidi"/>
              </w:rPr>
              <w:t>„pdf“ или „jpg“.</w:t>
            </w:r>
          </w:p>
          <w:p w14:paraId="70E06F1F" w14:textId="670F4FE8" w:rsidR="0071030A" w:rsidRPr="00BD743C" w:rsidRDefault="0071030A" w:rsidP="00823127">
            <w:pPr>
              <w:jc w:val="both"/>
              <w:rPr>
                <w:rFonts w:asciiTheme="majorBidi" w:hAnsiTheme="majorBidi" w:cstheme="majorBidi"/>
                <w:b/>
              </w:rPr>
            </w:pPr>
            <w:r w:rsidRPr="00BD743C">
              <w:rPr>
                <w:rFonts w:asciiTheme="majorBidi" w:eastAsia="Calibri" w:hAnsiTheme="majorBidi" w:cstheme="majorBidi"/>
                <w:b/>
              </w:rPr>
              <w:t xml:space="preserve">Основание за отхвърляне на проектното предложение е непредставянето </w:t>
            </w:r>
            <w:r w:rsidRPr="00BD743C">
              <w:rPr>
                <w:rFonts w:asciiTheme="majorBidi" w:eastAsia="Times New Roman" w:hAnsiTheme="majorBidi" w:cstheme="majorBidi"/>
                <w:b/>
              </w:rPr>
              <w:t>на документа, в случаите когато проектното предложение се подава от упълномощено лице.</w:t>
            </w:r>
            <w:r w:rsidR="00823127">
              <w:rPr>
                <w:rFonts w:asciiTheme="majorBidi" w:eastAsia="Times New Roman" w:hAnsiTheme="majorBidi" w:cstheme="majorBidi"/>
                <w:b/>
              </w:rPr>
              <w:t xml:space="preserve">  </w:t>
            </w:r>
            <w:r w:rsidRPr="00BD743C">
              <w:rPr>
                <w:rFonts w:asciiTheme="majorBidi" w:eastAsia="Calibri" w:hAnsiTheme="majorBidi" w:cstheme="majorBidi"/>
                <w:b/>
              </w:rPr>
              <w:t xml:space="preserve">Документът </w:t>
            </w:r>
            <w:r w:rsidRPr="00BD743C">
              <w:rPr>
                <w:rFonts w:asciiTheme="majorBidi" w:eastAsia="Calibri" w:hAnsiTheme="majorBidi" w:cstheme="majorBidi"/>
                <w:b/>
                <w:u w:val="single"/>
              </w:rPr>
              <w:t>не следва</w:t>
            </w:r>
            <w:r w:rsidRPr="00BD743C">
              <w:rPr>
                <w:rFonts w:asciiTheme="majorBidi" w:eastAsia="Calibri" w:hAnsiTheme="majorBidi" w:cstheme="majorBidi"/>
                <w:b/>
              </w:rPr>
              <w:t xml:space="preserve"> да бъде изискан като пояснителна информация  от КППП.</w:t>
            </w:r>
          </w:p>
        </w:tc>
      </w:tr>
      <w:tr w:rsidR="0071030A" w:rsidRPr="00BD743C" w14:paraId="70E06F2F" w14:textId="77777777" w:rsidTr="00BC414A">
        <w:tc>
          <w:tcPr>
            <w:tcW w:w="709" w:type="dxa"/>
          </w:tcPr>
          <w:p w14:paraId="70E06F21" w14:textId="77777777" w:rsidR="0071030A" w:rsidRPr="009C21C9" w:rsidRDefault="0071030A" w:rsidP="00382460">
            <w:pPr>
              <w:pStyle w:val="a9"/>
              <w:numPr>
                <w:ilvl w:val="0"/>
                <w:numId w:val="47"/>
              </w:numPr>
              <w:jc w:val="center"/>
              <w:rPr>
                <w:rFonts w:asciiTheme="majorBidi" w:hAnsiTheme="majorBidi" w:cstheme="majorBidi"/>
                <w:b/>
                <w:bCs/>
              </w:rPr>
            </w:pPr>
            <w:r w:rsidRPr="009C21C9">
              <w:rPr>
                <w:rFonts w:asciiTheme="majorBidi" w:hAnsiTheme="majorBidi" w:cstheme="majorBidi"/>
                <w:b/>
                <w:bCs/>
                <w:lang w:val="en-US"/>
              </w:rPr>
              <w:lastRenderedPageBreak/>
              <w:t>5</w:t>
            </w:r>
            <w:r w:rsidRPr="009C21C9">
              <w:rPr>
                <w:rFonts w:asciiTheme="majorBidi" w:hAnsiTheme="majorBidi" w:cstheme="majorBidi"/>
                <w:b/>
                <w:bCs/>
              </w:rPr>
              <w:t>.</w:t>
            </w:r>
          </w:p>
        </w:tc>
        <w:tc>
          <w:tcPr>
            <w:tcW w:w="4678" w:type="dxa"/>
          </w:tcPr>
          <w:p w14:paraId="70E06F22" w14:textId="77777777" w:rsidR="0071030A" w:rsidRPr="00BD743C" w:rsidRDefault="0071030A" w:rsidP="0071030A">
            <w:pPr>
              <w:widowControl w:val="0"/>
              <w:tabs>
                <w:tab w:val="left" w:pos="264"/>
              </w:tabs>
              <w:autoSpaceDE w:val="0"/>
              <w:autoSpaceDN w:val="0"/>
              <w:adjustRightInd w:val="0"/>
              <w:jc w:val="both"/>
              <w:rPr>
                <w:rFonts w:asciiTheme="majorBidi" w:hAnsiTheme="majorBidi" w:cstheme="majorBidi"/>
              </w:rPr>
            </w:pPr>
            <w:r w:rsidRPr="00BD743C">
              <w:t>Удостоверение за актуално състояние</w:t>
            </w:r>
            <w:r w:rsidRPr="00BD743C">
              <w:rPr>
                <w:lang w:val="ru-RU"/>
              </w:rPr>
              <w:t xml:space="preserve"> (</w:t>
            </w:r>
            <w:r w:rsidRPr="00BD743C">
              <w:t>не се изисква за общини или кандидати, вписани в Търговския регистър и регистъра на ЮЛНЦ</w:t>
            </w:r>
            <w:r w:rsidRPr="00BD743C">
              <w:rPr>
                <w:lang w:val="ru-RU"/>
              </w:rPr>
              <w:t>)</w:t>
            </w:r>
          </w:p>
          <w:p w14:paraId="70E06F23" w14:textId="77777777" w:rsidR="0071030A" w:rsidRPr="00BD743C" w:rsidRDefault="0071030A" w:rsidP="0071030A">
            <w:pPr>
              <w:widowControl w:val="0"/>
              <w:tabs>
                <w:tab w:val="left" w:pos="264"/>
              </w:tabs>
              <w:autoSpaceDE w:val="0"/>
              <w:autoSpaceDN w:val="0"/>
              <w:adjustRightInd w:val="0"/>
              <w:jc w:val="both"/>
              <w:rPr>
                <w:rFonts w:asciiTheme="majorBidi" w:hAnsiTheme="majorBidi" w:cstheme="majorBidi"/>
                <w:lang w:val="ru-RU"/>
              </w:rPr>
            </w:pPr>
          </w:p>
          <w:p w14:paraId="70E06F24" w14:textId="77777777" w:rsidR="0071030A" w:rsidRPr="00BD743C" w:rsidRDefault="0071030A" w:rsidP="0071030A">
            <w:pPr>
              <w:widowControl w:val="0"/>
              <w:tabs>
                <w:tab w:val="left" w:pos="264"/>
              </w:tabs>
              <w:autoSpaceDE w:val="0"/>
              <w:autoSpaceDN w:val="0"/>
              <w:adjustRightInd w:val="0"/>
              <w:jc w:val="both"/>
              <w:rPr>
                <w:rFonts w:asciiTheme="majorBidi" w:hAnsiTheme="majorBidi" w:cstheme="majorBidi"/>
                <w:lang w:val="ru-RU"/>
              </w:rPr>
            </w:pPr>
          </w:p>
          <w:p w14:paraId="70E06F25" w14:textId="77777777" w:rsidR="0071030A" w:rsidRPr="00BD743C" w:rsidRDefault="0071030A" w:rsidP="0071030A">
            <w:pPr>
              <w:widowControl w:val="0"/>
              <w:tabs>
                <w:tab w:val="left" w:pos="264"/>
              </w:tabs>
              <w:autoSpaceDE w:val="0"/>
              <w:autoSpaceDN w:val="0"/>
              <w:adjustRightInd w:val="0"/>
              <w:jc w:val="both"/>
              <w:rPr>
                <w:rFonts w:asciiTheme="majorBidi" w:hAnsiTheme="majorBidi" w:cstheme="majorBidi"/>
              </w:rPr>
            </w:pPr>
          </w:p>
          <w:p w14:paraId="70E06F26" w14:textId="77777777" w:rsidR="0071030A" w:rsidRPr="00BD743C" w:rsidRDefault="0071030A" w:rsidP="0071030A">
            <w:pPr>
              <w:widowControl w:val="0"/>
              <w:tabs>
                <w:tab w:val="left" w:pos="264"/>
              </w:tabs>
              <w:autoSpaceDE w:val="0"/>
              <w:autoSpaceDN w:val="0"/>
              <w:adjustRightInd w:val="0"/>
              <w:jc w:val="both"/>
              <w:rPr>
                <w:rFonts w:asciiTheme="majorBidi" w:hAnsiTheme="majorBidi" w:cstheme="majorBidi"/>
              </w:rPr>
            </w:pPr>
          </w:p>
        </w:tc>
        <w:tc>
          <w:tcPr>
            <w:tcW w:w="567" w:type="dxa"/>
          </w:tcPr>
          <w:p w14:paraId="70E06F27"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567" w:type="dxa"/>
          </w:tcPr>
          <w:p w14:paraId="70E06F28"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851" w:type="dxa"/>
            <w:gridSpan w:val="2"/>
          </w:tcPr>
          <w:p w14:paraId="70E06F29"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8221" w:type="dxa"/>
          </w:tcPr>
          <w:p w14:paraId="70E06F2A" w14:textId="77777777" w:rsidR="0071030A" w:rsidRPr="00BD743C" w:rsidRDefault="0071030A" w:rsidP="0071030A">
            <w:pPr>
              <w:widowControl w:val="0"/>
              <w:tabs>
                <w:tab w:val="left" w:pos="264"/>
              </w:tabs>
              <w:autoSpaceDE w:val="0"/>
              <w:autoSpaceDN w:val="0"/>
              <w:adjustRightInd w:val="0"/>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6F2C" w14:textId="77777777" w:rsidR="0071030A" w:rsidRPr="00BD743C" w:rsidRDefault="0071030A" w:rsidP="0071030A">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6F2D"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Когато този документ не е представен , е некоректен,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14:paraId="70E06F2E"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b/>
                <w:bCs/>
              </w:rPr>
              <w:t>Основание за отхвърляне на проектното предложение е непредставянето на документа като пояснителна информация или представянето му във формат различен от  „pdf“ или „jpg“.</w:t>
            </w:r>
          </w:p>
        </w:tc>
      </w:tr>
      <w:tr w:rsidR="0071030A" w:rsidRPr="00BD743C" w14:paraId="70E06F3E" w14:textId="77777777" w:rsidTr="00BC414A">
        <w:tc>
          <w:tcPr>
            <w:tcW w:w="709" w:type="dxa"/>
          </w:tcPr>
          <w:p w14:paraId="70E06F30" w14:textId="77777777" w:rsidR="0071030A" w:rsidRPr="009C21C9" w:rsidRDefault="0071030A" w:rsidP="00382460">
            <w:pPr>
              <w:pStyle w:val="a9"/>
              <w:numPr>
                <w:ilvl w:val="0"/>
                <w:numId w:val="47"/>
              </w:numPr>
              <w:jc w:val="center"/>
              <w:rPr>
                <w:rFonts w:asciiTheme="majorBidi" w:hAnsiTheme="majorBidi" w:cstheme="majorBidi"/>
                <w:b/>
                <w:bCs/>
              </w:rPr>
            </w:pPr>
            <w:r w:rsidRPr="009C21C9">
              <w:rPr>
                <w:rFonts w:asciiTheme="majorBidi" w:hAnsiTheme="majorBidi" w:cstheme="majorBidi"/>
                <w:b/>
                <w:bCs/>
              </w:rPr>
              <w:t>6.</w:t>
            </w:r>
          </w:p>
        </w:tc>
        <w:tc>
          <w:tcPr>
            <w:tcW w:w="4678" w:type="dxa"/>
          </w:tcPr>
          <w:p w14:paraId="70E06F31" w14:textId="77777777" w:rsidR="0071030A" w:rsidRPr="00BD743C" w:rsidRDefault="0071030A" w:rsidP="0071030A">
            <w:pPr>
              <w:widowControl w:val="0"/>
              <w:tabs>
                <w:tab w:val="left" w:pos="264"/>
              </w:tabs>
              <w:autoSpaceDE w:val="0"/>
              <w:autoSpaceDN w:val="0"/>
              <w:adjustRightInd w:val="0"/>
              <w:jc w:val="both"/>
              <w:rPr>
                <w:rFonts w:asciiTheme="majorBidi" w:hAnsiTheme="majorBidi" w:cstheme="majorBidi"/>
              </w:rPr>
            </w:pPr>
            <w:r w:rsidRPr="00BD743C">
              <w:t>Копие от учредителен акт или устав или дружествен договор</w:t>
            </w:r>
            <w:r w:rsidRPr="00BD743C">
              <w:rPr>
                <w:lang w:val="ru-RU"/>
              </w:rPr>
              <w:t xml:space="preserve"> (</w:t>
            </w:r>
            <w:r w:rsidRPr="00BD743C">
              <w:t>не се изисква за общини или кандидати, вписани в Търговския регистър и регистъра на ЮЛНЦ</w:t>
            </w:r>
            <w:r w:rsidRPr="00BD743C">
              <w:rPr>
                <w:lang w:val="ru-RU"/>
              </w:rPr>
              <w:t>)</w:t>
            </w:r>
          </w:p>
          <w:p w14:paraId="70E06F32" w14:textId="77777777" w:rsidR="0071030A" w:rsidRPr="00BD743C" w:rsidRDefault="0071030A" w:rsidP="0071030A">
            <w:pPr>
              <w:widowControl w:val="0"/>
              <w:tabs>
                <w:tab w:val="left" w:pos="264"/>
              </w:tabs>
              <w:autoSpaceDE w:val="0"/>
              <w:autoSpaceDN w:val="0"/>
              <w:adjustRightInd w:val="0"/>
              <w:jc w:val="both"/>
              <w:rPr>
                <w:rFonts w:asciiTheme="majorBidi" w:hAnsiTheme="majorBidi" w:cstheme="majorBidi"/>
                <w:lang w:val="ru-RU"/>
              </w:rPr>
            </w:pPr>
          </w:p>
          <w:p w14:paraId="70E06F33" w14:textId="77777777" w:rsidR="0071030A" w:rsidRPr="00BD743C" w:rsidRDefault="0071030A" w:rsidP="0071030A">
            <w:pPr>
              <w:widowControl w:val="0"/>
              <w:tabs>
                <w:tab w:val="left" w:pos="264"/>
              </w:tabs>
              <w:autoSpaceDE w:val="0"/>
              <w:autoSpaceDN w:val="0"/>
              <w:adjustRightInd w:val="0"/>
              <w:jc w:val="both"/>
              <w:rPr>
                <w:rFonts w:asciiTheme="majorBidi" w:hAnsiTheme="majorBidi" w:cstheme="majorBidi"/>
                <w:lang w:val="ru-RU"/>
              </w:rPr>
            </w:pPr>
          </w:p>
          <w:p w14:paraId="70E06F34" w14:textId="77777777" w:rsidR="0071030A" w:rsidRPr="00BD743C" w:rsidRDefault="0071030A" w:rsidP="0071030A">
            <w:pPr>
              <w:widowControl w:val="0"/>
              <w:tabs>
                <w:tab w:val="left" w:pos="264"/>
              </w:tabs>
              <w:autoSpaceDE w:val="0"/>
              <w:autoSpaceDN w:val="0"/>
              <w:adjustRightInd w:val="0"/>
              <w:jc w:val="both"/>
              <w:rPr>
                <w:rFonts w:asciiTheme="majorBidi" w:hAnsiTheme="majorBidi" w:cstheme="majorBidi"/>
              </w:rPr>
            </w:pPr>
          </w:p>
          <w:p w14:paraId="70E06F35" w14:textId="77777777" w:rsidR="0071030A" w:rsidRPr="00BD743C" w:rsidRDefault="0071030A" w:rsidP="0071030A">
            <w:pPr>
              <w:widowControl w:val="0"/>
              <w:tabs>
                <w:tab w:val="left" w:pos="264"/>
              </w:tabs>
              <w:autoSpaceDE w:val="0"/>
              <w:autoSpaceDN w:val="0"/>
              <w:adjustRightInd w:val="0"/>
              <w:jc w:val="both"/>
              <w:rPr>
                <w:rFonts w:asciiTheme="majorBidi" w:hAnsiTheme="majorBidi" w:cstheme="majorBidi"/>
              </w:rPr>
            </w:pPr>
          </w:p>
        </w:tc>
        <w:tc>
          <w:tcPr>
            <w:tcW w:w="567" w:type="dxa"/>
          </w:tcPr>
          <w:p w14:paraId="70E06F36"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567" w:type="dxa"/>
          </w:tcPr>
          <w:p w14:paraId="70E06F37"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851" w:type="dxa"/>
            <w:gridSpan w:val="2"/>
          </w:tcPr>
          <w:p w14:paraId="70E06F38"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8221" w:type="dxa"/>
          </w:tcPr>
          <w:p w14:paraId="70E06F39" w14:textId="77777777" w:rsidR="0071030A" w:rsidRPr="00BD743C" w:rsidRDefault="0071030A" w:rsidP="0071030A">
            <w:pPr>
              <w:widowControl w:val="0"/>
              <w:tabs>
                <w:tab w:val="left" w:pos="264"/>
              </w:tabs>
              <w:autoSpaceDE w:val="0"/>
              <w:autoSpaceDN w:val="0"/>
              <w:adjustRightInd w:val="0"/>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6F3A" w14:textId="77777777" w:rsidR="0071030A" w:rsidRPr="00BD743C" w:rsidRDefault="0071030A" w:rsidP="0071030A">
            <w:pPr>
              <w:widowControl w:val="0"/>
              <w:tabs>
                <w:tab w:val="left" w:pos="264"/>
              </w:tabs>
              <w:autoSpaceDE w:val="0"/>
              <w:autoSpaceDN w:val="0"/>
              <w:adjustRightInd w:val="0"/>
              <w:jc w:val="both"/>
              <w:rPr>
                <w:rFonts w:asciiTheme="majorBidi" w:eastAsia="Calibri" w:hAnsiTheme="majorBidi" w:cstheme="majorBidi"/>
              </w:rPr>
            </w:pPr>
          </w:p>
          <w:p w14:paraId="70E06F3B" w14:textId="77777777" w:rsidR="0071030A" w:rsidRPr="00BD743C" w:rsidRDefault="0071030A" w:rsidP="0071030A">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6F3C"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Когато този документ не е представен при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14:paraId="70E06F3D"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b/>
                <w:bCs/>
              </w:rPr>
              <w:t>Основание за отхвърляне на проектното предложение е непредставянето на документа като пояснителна информация или представянето му във формат различен от  „pdf“ или „jpg“.</w:t>
            </w:r>
          </w:p>
        </w:tc>
      </w:tr>
      <w:tr w:rsidR="0071030A" w:rsidRPr="00BD743C" w14:paraId="70E06F48" w14:textId="77777777" w:rsidTr="00BC414A">
        <w:tc>
          <w:tcPr>
            <w:tcW w:w="709" w:type="dxa"/>
          </w:tcPr>
          <w:p w14:paraId="70E06F3F" w14:textId="77777777" w:rsidR="0071030A" w:rsidRPr="009C21C9" w:rsidRDefault="0071030A" w:rsidP="00382460">
            <w:pPr>
              <w:pStyle w:val="a9"/>
              <w:numPr>
                <w:ilvl w:val="0"/>
                <w:numId w:val="47"/>
              </w:numPr>
              <w:jc w:val="center"/>
              <w:rPr>
                <w:rFonts w:asciiTheme="majorBidi" w:hAnsiTheme="majorBidi" w:cstheme="majorBidi"/>
                <w:b/>
                <w:bCs/>
              </w:rPr>
            </w:pPr>
            <w:r w:rsidRPr="009C21C9">
              <w:rPr>
                <w:rFonts w:asciiTheme="majorBidi" w:hAnsiTheme="majorBidi" w:cstheme="majorBidi"/>
                <w:b/>
                <w:bCs/>
              </w:rPr>
              <w:t>7.</w:t>
            </w:r>
          </w:p>
        </w:tc>
        <w:tc>
          <w:tcPr>
            <w:tcW w:w="4678" w:type="dxa"/>
          </w:tcPr>
          <w:p w14:paraId="70E06F40" w14:textId="77777777" w:rsidR="0071030A" w:rsidRPr="00BD743C" w:rsidRDefault="0071030A" w:rsidP="0071030A">
            <w:pPr>
              <w:widowControl w:val="0"/>
              <w:autoSpaceDE w:val="0"/>
              <w:autoSpaceDN w:val="0"/>
              <w:adjustRightInd w:val="0"/>
              <w:jc w:val="both"/>
              <w:rPr>
                <w:rFonts w:asciiTheme="majorBidi" w:hAnsiTheme="majorBidi" w:cstheme="majorBidi"/>
              </w:rPr>
            </w:pPr>
            <w:r w:rsidRPr="00BD743C">
              <w:rPr>
                <w:rFonts w:asciiTheme="majorBidi" w:hAnsiTheme="majorBidi" w:cstheme="majorBidi"/>
              </w:rPr>
              <w:t>Валидно свидетелство за съдимост на представляващите кандидата. За кандидати общини, се представя за кмета на общината.</w:t>
            </w:r>
          </w:p>
        </w:tc>
        <w:tc>
          <w:tcPr>
            <w:tcW w:w="567" w:type="dxa"/>
          </w:tcPr>
          <w:p w14:paraId="70E06F41"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567" w:type="dxa"/>
          </w:tcPr>
          <w:p w14:paraId="70E06F42"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851" w:type="dxa"/>
            <w:gridSpan w:val="2"/>
          </w:tcPr>
          <w:p w14:paraId="70E06F43" w14:textId="77777777" w:rsidR="0071030A" w:rsidRPr="00BD743C" w:rsidRDefault="0071030A" w:rsidP="0071030A">
            <w:pPr>
              <w:jc w:val="both"/>
              <w:rPr>
                <w:rFonts w:asciiTheme="majorBidi" w:hAnsiTheme="majorBidi" w:cstheme="majorBidi"/>
              </w:rPr>
            </w:pPr>
          </w:p>
        </w:tc>
        <w:tc>
          <w:tcPr>
            <w:tcW w:w="8221" w:type="dxa"/>
          </w:tcPr>
          <w:p w14:paraId="70E06F44"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Източник на информация - ИСУН 2020,секция „Прикачени документи“</w:t>
            </w:r>
          </w:p>
          <w:p w14:paraId="70E06F45" w14:textId="77777777" w:rsidR="0071030A" w:rsidRPr="00BD743C" w:rsidRDefault="0071030A" w:rsidP="0071030A">
            <w:pPr>
              <w:jc w:val="both"/>
              <w:rPr>
                <w:rFonts w:asciiTheme="majorBidi" w:hAnsiTheme="majorBidi" w:cstheme="majorBidi"/>
                <w:u w:val="single"/>
              </w:rPr>
            </w:pPr>
            <w:r w:rsidRPr="00BD743C">
              <w:rPr>
                <w:rFonts w:asciiTheme="majorBidi" w:hAnsiTheme="majorBidi" w:cstheme="majorBidi"/>
                <w:u w:val="single"/>
              </w:rPr>
              <w:t>Принципни действия:</w:t>
            </w:r>
          </w:p>
          <w:p w14:paraId="70E06F46"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Когато този документ не е представен при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14:paraId="70E06F47" w14:textId="77777777" w:rsidR="0071030A" w:rsidRPr="00BD743C" w:rsidRDefault="0071030A" w:rsidP="0071030A">
            <w:pPr>
              <w:jc w:val="both"/>
              <w:rPr>
                <w:rFonts w:asciiTheme="majorBidi" w:hAnsiTheme="majorBidi" w:cstheme="majorBidi"/>
                <w:b/>
                <w:bCs/>
              </w:rPr>
            </w:pPr>
            <w:r w:rsidRPr="00BD743C">
              <w:rPr>
                <w:rFonts w:asciiTheme="majorBidi" w:hAnsiTheme="majorBidi" w:cstheme="majorBidi"/>
                <w:b/>
                <w:bCs/>
              </w:rPr>
              <w:t>Основание за отхвърляне на проектното предложение е непредставянето на документа като пояснителна информация или представянето му във формат различен от  „pdf“ или „jpg“.</w:t>
            </w:r>
          </w:p>
        </w:tc>
      </w:tr>
      <w:tr w:rsidR="0071030A" w:rsidRPr="00BD743C" w14:paraId="70E06F5E" w14:textId="77777777" w:rsidTr="00BC414A">
        <w:tc>
          <w:tcPr>
            <w:tcW w:w="709" w:type="dxa"/>
          </w:tcPr>
          <w:p w14:paraId="70E06F54" w14:textId="77777777" w:rsidR="0071030A" w:rsidRPr="009C21C9" w:rsidRDefault="0071030A" w:rsidP="00382460">
            <w:pPr>
              <w:pStyle w:val="a9"/>
              <w:numPr>
                <w:ilvl w:val="0"/>
                <w:numId w:val="47"/>
              </w:numPr>
              <w:jc w:val="center"/>
              <w:rPr>
                <w:rFonts w:asciiTheme="majorBidi" w:hAnsiTheme="majorBidi" w:cstheme="majorBidi"/>
                <w:b/>
                <w:bCs/>
              </w:rPr>
            </w:pPr>
            <w:r w:rsidRPr="009C21C9">
              <w:rPr>
                <w:rFonts w:asciiTheme="majorBidi" w:hAnsiTheme="majorBidi" w:cstheme="majorBidi"/>
                <w:b/>
                <w:bCs/>
              </w:rPr>
              <w:t>9</w:t>
            </w:r>
          </w:p>
        </w:tc>
        <w:tc>
          <w:tcPr>
            <w:tcW w:w="4678" w:type="dxa"/>
          </w:tcPr>
          <w:p w14:paraId="70E06F55" w14:textId="77777777" w:rsidR="0071030A" w:rsidRPr="00BD743C" w:rsidRDefault="0071030A" w:rsidP="0071030A">
            <w:pPr>
              <w:widowControl w:val="0"/>
              <w:autoSpaceDE w:val="0"/>
              <w:autoSpaceDN w:val="0"/>
              <w:adjustRightInd w:val="0"/>
              <w:jc w:val="both"/>
              <w:rPr>
                <w:rFonts w:asciiTheme="majorBidi" w:hAnsiTheme="majorBidi" w:cstheme="majorBidi"/>
              </w:rPr>
            </w:pPr>
            <w:r w:rsidRPr="00BD743C">
              <w:rPr>
                <w:rFonts w:asciiTheme="majorBidi" w:hAnsiTheme="majorBidi" w:cstheme="majorBidi"/>
              </w:rPr>
              <w:t xml:space="preserve">Удостоверение за липса на публични задължения към Общината от страна на  кандидата, на представляващите </w:t>
            </w:r>
            <w:r w:rsidRPr="00BD743C">
              <w:rPr>
                <w:rFonts w:asciiTheme="majorBidi" w:hAnsiTheme="majorBidi" w:cstheme="majorBidi"/>
              </w:rPr>
              <w:lastRenderedPageBreak/>
              <w:t xml:space="preserve">кандидата, на лицата от Управителен и Надзорен съвет (не се изисква от Кандидати-общини) </w:t>
            </w:r>
          </w:p>
          <w:p w14:paraId="70E06F56" w14:textId="77777777" w:rsidR="0071030A" w:rsidRPr="00BD743C" w:rsidRDefault="0071030A" w:rsidP="0071030A">
            <w:pPr>
              <w:widowControl w:val="0"/>
              <w:autoSpaceDE w:val="0"/>
              <w:autoSpaceDN w:val="0"/>
              <w:adjustRightInd w:val="0"/>
              <w:jc w:val="both"/>
              <w:rPr>
                <w:rFonts w:asciiTheme="majorBidi" w:hAnsiTheme="majorBidi" w:cstheme="majorBidi"/>
              </w:rPr>
            </w:pPr>
          </w:p>
        </w:tc>
        <w:tc>
          <w:tcPr>
            <w:tcW w:w="567" w:type="dxa"/>
          </w:tcPr>
          <w:p w14:paraId="70E06F57"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lastRenderedPageBreak/>
              <w:t>+</w:t>
            </w:r>
          </w:p>
        </w:tc>
        <w:tc>
          <w:tcPr>
            <w:tcW w:w="567" w:type="dxa"/>
          </w:tcPr>
          <w:p w14:paraId="70E06F58"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851" w:type="dxa"/>
            <w:gridSpan w:val="2"/>
          </w:tcPr>
          <w:p w14:paraId="70E06F59"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8221" w:type="dxa"/>
          </w:tcPr>
          <w:p w14:paraId="70E06F5A" w14:textId="77777777" w:rsidR="0071030A" w:rsidRPr="00BD743C" w:rsidRDefault="0071030A" w:rsidP="0071030A">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6F5B" w14:textId="77777777" w:rsidR="0071030A" w:rsidRPr="00BD743C" w:rsidRDefault="0071030A" w:rsidP="0071030A">
            <w:pPr>
              <w:jc w:val="both"/>
              <w:rPr>
                <w:rFonts w:asciiTheme="majorBidi" w:hAnsiTheme="majorBidi" w:cstheme="majorBidi"/>
                <w:u w:val="single"/>
              </w:rPr>
            </w:pPr>
            <w:r w:rsidRPr="00BD743C">
              <w:rPr>
                <w:rFonts w:asciiTheme="majorBidi" w:hAnsiTheme="majorBidi" w:cstheme="majorBidi"/>
                <w:u w:val="single"/>
              </w:rPr>
              <w:t>Принципни действия:</w:t>
            </w:r>
          </w:p>
          <w:p w14:paraId="70E06F5C"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 xml:space="preserve">Когато този документ не е представен при  подаване на проектното </w:t>
            </w:r>
            <w:r w:rsidRPr="00BD743C">
              <w:rPr>
                <w:rFonts w:asciiTheme="majorBidi" w:hAnsiTheme="majorBidi" w:cstheme="majorBidi"/>
              </w:rPr>
              <w:lastRenderedPageBreak/>
              <w:t>предложение или не е представен за всички лица,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14:paraId="70E06F5D" w14:textId="77777777" w:rsidR="0071030A" w:rsidRPr="00BD743C" w:rsidRDefault="0071030A" w:rsidP="0071030A">
            <w:pPr>
              <w:jc w:val="both"/>
              <w:rPr>
                <w:rFonts w:asciiTheme="majorBidi" w:eastAsia="Calibri" w:hAnsiTheme="majorBidi" w:cstheme="majorBidi"/>
                <w:u w:val="single"/>
              </w:rPr>
            </w:pPr>
            <w:r w:rsidRPr="00BD743C">
              <w:rPr>
                <w:rFonts w:asciiTheme="majorBidi" w:hAnsiTheme="majorBidi" w:cstheme="majorBidi"/>
                <w:b/>
                <w:bCs/>
              </w:rPr>
              <w:t>Основание за отхвърляне на проектното предложение е непредставянето на документите като пояснителна информация или представянето им във формат различен от  „pdf“ или „jpg“.</w:t>
            </w:r>
          </w:p>
        </w:tc>
      </w:tr>
      <w:tr w:rsidR="0071030A" w:rsidRPr="00BD743C" w14:paraId="70E06F6C" w14:textId="77777777" w:rsidTr="00BC414A">
        <w:tc>
          <w:tcPr>
            <w:tcW w:w="709" w:type="dxa"/>
          </w:tcPr>
          <w:p w14:paraId="70E06F5F" w14:textId="77777777" w:rsidR="0071030A" w:rsidRPr="009C21C9" w:rsidRDefault="0071030A" w:rsidP="00382460">
            <w:pPr>
              <w:pStyle w:val="a9"/>
              <w:numPr>
                <w:ilvl w:val="0"/>
                <w:numId w:val="47"/>
              </w:numPr>
              <w:jc w:val="center"/>
              <w:rPr>
                <w:rFonts w:asciiTheme="majorBidi" w:hAnsiTheme="majorBidi" w:cstheme="majorBidi"/>
                <w:b/>
                <w:bCs/>
              </w:rPr>
            </w:pPr>
            <w:r w:rsidRPr="009C21C9">
              <w:rPr>
                <w:rFonts w:asciiTheme="majorBidi" w:hAnsiTheme="majorBidi" w:cstheme="majorBidi"/>
                <w:b/>
                <w:bCs/>
              </w:rPr>
              <w:lastRenderedPageBreak/>
              <w:t>10.</w:t>
            </w:r>
          </w:p>
        </w:tc>
        <w:tc>
          <w:tcPr>
            <w:tcW w:w="4678" w:type="dxa"/>
          </w:tcPr>
          <w:p w14:paraId="70E06F60" w14:textId="77777777" w:rsidR="0071030A" w:rsidRPr="00BD743C" w:rsidRDefault="0071030A" w:rsidP="0071030A">
            <w:pPr>
              <w:widowControl w:val="0"/>
              <w:autoSpaceDE w:val="0"/>
              <w:autoSpaceDN w:val="0"/>
              <w:adjustRightInd w:val="0"/>
              <w:jc w:val="both"/>
              <w:rPr>
                <w:rFonts w:asciiTheme="majorBidi" w:hAnsiTheme="majorBidi" w:cstheme="majorBidi"/>
              </w:rPr>
            </w:pPr>
            <w:r w:rsidRPr="00BD743C">
              <w:rPr>
                <w:rFonts w:asciiTheme="majorBidi" w:hAnsiTheme="majorBidi" w:cstheme="majorBidi"/>
              </w:rPr>
              <w:t>Декларация по Приложение 6 от Наредба 22 от всички кандидати в процедурата за подбор, включително: представляващия лицето, съдружници, прокуристи и др. лица с правомощия за вземане на решение (Управителен съвет) или контрол (Надзорен съвет)  по отношение на кандидата за подпомагане; - по образец – Приложение 3 към Условията  за Кандидатстване, че кандидатът не попада в някое от обстоятелствата за отстраняване</w:t>
            </w:r>
          </w:p>
          <w:p w14:paraId="70E06F61" w14:textId="77777777" w:rsidR="0071030A" w:rsidRPr="00BD743C" w:rsidRDefault="0071030A" w:rsidP="0071030A">
            <w:pPr>
              <w:widowControl w:val="0"/>
              <w:autoSpaceDE w:val="0"/>
              <w:autoSpaceDN w:val="0"/>
              <w:adjustRightInd w:val="0"/>
              <w:jc w:val="both"/>
              <w:rPr>
                <w:rFonts w:asciiTheme="majorBidi" w:hAnsiTheme="majorBidi" w:cstheme="majorBidi"/>
              </w:rPr>
            </w:pPr>
          </w:p>
          <w:p w14:paraId="70E06F62" w14:textId="77777777" w:rsidR="0071030A" w:rsidRPr="00BD743C" w:rsidRDefault="0071030A" w:rsidP="0071030A">
            <w:pPr>
              <w:widowControl w:val="0"/>
              <w:autoSpaceDE w:val="0"/>
              <w:autoSpaceDN w:val="0"/>
              <w:adjustRightInd w:val="0"/>
              <w:jc w:val="both"/>
              <w:rPr>
                <w:rFonts w:asciiTheme="majorBidi" w:hAnsiTheme="majorBidi" w:cstheme="majorBidi"/>
              </w:rPr>
            </w:pPr>
            <w:r w:rsidRPr="00BD743C">
              <w:rPr>
                <w:rFonts w:asciiTheme="majorBidi" w:hAnsiTheme="majorBidi" w:cstheme="majorBidi"/>
                <w:i/>
              </w:rPr>
              <w:t>Приложение 3</w:t>
            </w:r>
            <w:r w:rsidRPr="00BD743C">
              <w:rPr>
                <w:rFonts w:asciiTheme="majorBidi" w:hAnsiTheme="majorBidi" w:cstheme="majorBidi"/>
                <w:i/>
                <w:iCs/>
              </w:rPr>
              <w:t>/ Документи за попълване</w:t>
            </w:r>
          </w:p>
        </w:tc>
        <w:tc>
          <w:tcPr>
            <w:tcW w:w="567" w:type="dxa"/>
          </w:tcPr>
          <w:p w14:paraId="70E06F63"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567" w:type="dxa"/>
          </w:tcPr>
          <w:p w14:paraId="70E06F64"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851" w:type="dxa"/>
            <w:gridSpan w:val="2"/>
          </w:tcPr>
          <w:p w14:paraId="70E06F65" w14:textId="77777777" w:rsidR="0071030A" w:rsidRPr="00BD743C" w:rsidRDefault="0071030A" w:rsidP="0071030A">
            <w:pPr>
              <w:jc w:val="both"/>
              <w:rPr>
                <w:rFonts w:asciiTheme="majorBidi" w:hAnsiTheme="majorBidi" w:cstheme="majorBidi"/>
              </w:rPr>
            </w:pPr>
          </w:p>
        </w:tc>
        <w:tc>
          <w:tcPr>
            <w:tcW w:w="8221" w:type="dxa"/>
          </w:tcPr>
          <w:p w14:paraId="70E06F66" w14:textId="77777777" w:rsidR="0071030A" w:rsidRPr="00BD743C" w:rsidRDefault="0071030A" w:rsidP="0071030A">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2020,секция „Прикачени документи“</w:t>
            </w:r>
          </w:p>
          <w:p w14:paraId="70E06F67" w14:textId="77777777" w:rsidR="0071030A" w:rsidRPr="00BD743C" w:rsidRDefault="0071030A" w:rsidP="0071030A">
            <w:pPr>
              <w:widowControl w:val="0"/>
              <w:autoSpaceDE w:val="0"/>
              <w:autoSpaceDN w:val="0"/>
              <w:adjustRightInd w:val="0"/>
              <w:ind w:left="34"/>
              <w:jc w:val="both"/>
              <w:rPr>
                <w:rFonts w:asciiTheme="majorBidi" w:hAnsiTheme="majorBidi" w:cstheme="majorBidi"/>
                <w:i/>
              </w:rPr>
            </w:pPr>
            <w:r w:rsidRPr="00BD743C">
              <w:rPr>
                <w:rFonts w:asciiTheme="majorBidi" w:hAnsiTheme="majorBidi" w:cstheme="majorBidi"/>
                <w:i/>
              </w:rPr>
              <w:t>Подписва се задължително от представляващия/представляващи -те кандидата, задължително от всички лица, които са овластени да представляват кандидата, независимо дали заедно или по отделно и са вписани в Търговския регистър и Регистъра на ЮЛНЦ или в регистъра на съответния Окръжен съд.</w:t>
            </w:r>
          </w:p>
          <w:p w14:paraId="70E06F68" w14:textId="77777777" w:rsidR="0071030A" w:rsidRPr="00BD743C" w:rsidRDefault="0071030A" w:rsidP="0071030A">
            <w:pPr>
              <w:widowControl w:val="0"/>
              <w:autoSpaceDE w:val="0"/>
              <w:autoSpaceDN w:val="0"/>
              <w:adjustRightInd w:val="0"/>
              <w:ind w:left="34"/>
              <w:jc w:val="both"/>
              <w:rPr>
                <w:rFonts w:asciiTheme="majorBidi" w:hAnsiTheme="majorBidi" w:cstheme="majorBidi"/>
                <w:i/>
              </w:rPr>
            </w:pPr>
            <w:r w:rsidRPr="00BD743C">
              <w:rPr>
                <w:rFonts w:asciiTheme="majorBidi" w:hAnsiTheme="majorBidi" w:cstheme="majorBidi"/>
                <w:i/>
              </w:rPr>
              <w:t xml:space="preserve"> В случай, че кандидатът е община декларацията се подписва от кмета на общината.</w:t>
            </w:r>
          </w:p>
          <w:p w14:paraId="70E06F69" w14:textId="77777777" w:rsidR="0071030A" w:rsidRPr="00BD743C" w:rsidRDefault="0071030A" w:rsidP="0071030A">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6F6A" w14:textId="77777777" w:rsidR="0071030A" w:rsidRPr="00BD743C" w:rsidRDefault="0071030A" w:rsidP="0071030A">
            <w:pPr>
              <w:jc w:val="both"/>
              <w:rPr>
                <w:rFonts w:asciiTheme="majorBidi" w:eastAsia="Calibri" w:hAnsiTheme="majorBidi" w:cstheme="majorBidi"/>
                <w:i/>
              </w:rPr>
            </w:pPr>
            <w:r w:rsidRPr="00BD743C">
              <w:rPr>
                <w:rFonts w:asciiTheme="majorBidi" w:eastAsia="Calibri" w:hAnsiTheme="majorBidi" w:cstheme="majorBidi"/>
              </w:rPr>
              <w:t>Когато този документ не е представен при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p>
          <w:p w14:paraId="70E06F6B" w14:textId="77777777" w:rsidR="0071030A" w:rsidRPr="00BD743C" w:rsidRDefault="0071030A" w:rsidP="0071030A">
            <w:pPr>
              <w:jc w:val="both"/>
              <w:rPr>
                <w:rFonts w:asciiTheme="majorBidi" w:eastAsia="Calibri" w:hAnsiTheme="majorBidi" w:cstheme="majorBidi"/>
                <w:u w:val="single"/>
              </w:rPr>
            </w:pPr>
            <w:r w:rsidRPr="00BD743C">
              <w:rPr>
                <w:rFonts w:asciiTheme="majorBidi" w:hAnsiTheme="majorBidi" w:cstheme="majorBidi"/>
                <w:b/>
                <w:bCs/>
              </w:rPr>
              <w:t>Основание за отхвърляне на проектното предложение е непредставянето на декларацията като пояснителна информация или представянето и във формат различен от  „pdf“ или „jpg“.</w:t>
            </w:r>
          </w:p>
        </w:tc>
      </w:tr>
      <w:tr w:rsidR="0071030A" w:rsidRPr="00BD743C" w14:paraId="70E06F7E" w14:textId="77777777" w:rsidTr="00BC414A">
        <w:tc>
          <w:tcPr>
            <w:tcW w:w="709" w:type="dxa"/>
          </w:tcPr>
          <w:p w14:paraId="70E06F6D" w14:textId="77777777" w:rsidR="0071030A" w:rsidRPr="009C21C9" w:rsidRDefault="0071030A" w:rsidP="00382460">
            <w:pPr>
              <w:pStyle w:val="a9"/>
              <w:numPr>
                <w:ilvl w:val="0"/>
                <w:numId w:val="47"/>
              </w:numPr>
              <w:jc w:val="center"/>
              <w:rPr>
                <w:rFonts w:asciiTheme="majorBidi" w:hAnsiTheme="majorBidi" w:cstheme="majorBidi"/>
                <w:b/>
                <w:bCs/>
              </w:rPr>
            </w:pPr>
            <w:r w:rsidRPr="009C21C9">
              <w:rPr>
                <w:rFonts w:asciiTheme="majorBidi" w:hAnsiTheme="majorBidi" w:cstheme="majorBidi"/>
                <w:b/>
                <w:bCs/>
              </w:rPr>
              <w:t>11.</w:t>
            </w:r>
          </w:p>
        </w:tc>
        <w:tc>
          <w:tcPr>
            <w:tcW w:w="4678" w:type="dxa"/>
          </w:tcPr>
          <w:p w14:paraId="70E06F6E" w14:textId="77777777" w:rsidR="0071030A" w:rsidRPr="00BD743C" w:rsidRDefault="0071030A" w:rsidP="0071030A">
            <w:pPr>
              <w:widowControl w:val="0"/>
              <w:autoSpaceDE w:val="0"/>
              <w:autoSpaceDN w:val="0"/>
              <w:adjustRightInd w:val="0"/>
              <w:ind w:left="34"/>
              <w:jc w:val="both"/>
              <w:rPr>
                <w:rFonts w:asciiTheme="majorBidi" w:hAnsiTheme="majorBidi" w:cstheme="majorBidi"/>
              </w:rPr>
            </w:pPr>
            <w:r w:rsidRPr="00BD743C">
              <w:rPr>
                <w:rFonts w:asciiTheme="majorBidi" w:hAnsiTheme="majorBidi" w:cstheme="majorBidi"/>
              </w:rPr>
              <w:t>Декларация за нередности</w:t>
            </w:r>
          </w:p>
          <w:p w14:paraId="70E06F6F" w14:textId="77777777" w:rsidR="0071030A" w:rsidRPr="00BD743C" w:rsidRDefault="0071030A" w:rsidP="0071030A">
            <w:pPr>
              <w:widowControl w:val="0"/>
              <w:autoSpaceDE w:val="0"/>
              <w:autoSpaceDN w:val="0"/>
              <w:adjustRightInd w:val="0"/>
              <w:ind w:left="34"/>
              <w:jc w:val="both"/>
              <w:rPr>
                <w:rFonts w:asciiTheme="majorBidi" w:hAnsiTheme="majorBidi" w:cstheme="majorBidi"/>
              </w:rPr>
            </w:pPr>
          </w:p>
          <w:p w14:paraId="70E06F70" w14:textId="77777777" w:rsidR="0071030A" w:rsidRPr="00BD743C" w:rsidRDefault="0071030A" w:rsidP="0071030A">
            <w:pPr>
              <w:widowControl w:val="0"/>
              <w:autoSpaceDE w:val="0"/>
              <w:autoSpaceDN w:val="0"/>
              <w:adjustRightInd w:val="0"/>
              <w:ind w:left="34"/>
              <w:jc w:val="both"/>
              <w:rPr>
                <w:rFonts w:asciiTheme="majorBidi" w:hAnsiTheme="majorBidi" w:cstheme="majorBidi"/>
                <w:i/>
                <w:iCs/>
                <w:lang w:val="ru-RU"/>
              </w:rPr>
            </w:pPr>
            <w:r w:rsidRPr="00BD743C">
              <w:rPr>
                <w:rFonts w:asciiTheme="majorBidi" w:hAnsiTheme="majorBidi" w:cstheme="majorBidi"/>
                <w:i/>
                <w:iCs/>
              </w:rPr>
              <w:t>Приложение №4/Документи за попълване</w:t>
            </w:r>
          </w:p>
          <w:p w14:paraId="70E06F71" w14:textId="77777777" w:rsidR="0071030A" w:rsidRPr="00BD743C" w:rsidRDefault="0071030A" w:rsidP="0071030A">
            <w:pPr>
              <w:widowControl w:val="0"/>
              <w:autoSpaceDE w:val="0"/>
              <w:autoSpaceDN w:val="0"/>
              <w:adjustRightInd w:val="0"/>
              <w:ind w:left="34"/>
              <w:jc w:val="both"/>
              <w:rPr>
                <w:rFonts w:asciiTheme="majorBidi" w:hAnsiTheme="majorBidi" w:cstheme="majorBidi"/>
                <w:i/>
                <w:iCs/>
              </w:rPr>
            </w:pPr>
          </w:p>
          <w:p w14:paraId="70E06F72" w14:textId="77777777" w:rsidR="0071030A" w:rsidRPr="00BD743C" w:rsidRDefault="0071030A" w:rsidP="0071030A">
            <w:pPr>
              <w:widowControl w:val="0"/>
              <w:autoSpaceDE w:val="0"/>
              <w:autoSpaceDN w:val="0"/>
              <w:adjustRightInd w:val="0"/>
              <w:ind w:left="34"/>
              <w:jc w:val="both"/>
              <w:rPr>
                <w:rFonts w:asciiTheme="majorBidi" w:hAnsiTheme="majorBidi" w:cstheme="majorBidi"/>
                <w:i/>
              </w:rPr>
            </w:pPr>
          </w:p>
          <w:p w14:paraId="70E06F73" w14:textId="77777777" w:rsidR="0071030A" w:rsidRPr="00BD743C" w:rsidRDefault="0071030A" w:rsidP="0071030A">
            <w:pPr>
              <w:widowControl w:val="0"/>
              <w:autoSpaceDE w:val="0"/>
              <w:autoSpaceDN w:val="0"/>
              <w:adjustRightInd w:val="0"/>
              <w:ind w:left="34"/>
              <w:jc w:val="both"/>
              <w:rPr>
                <w:rFonts w:asciiTheme="majorBidi" w:hAnsiTheme="majorBidi" w:cstheme="majorBidi"/>
                <w:i/>
              </w:rPr>
            </w:pPr>
          </w:p>
          <w:p w14:paraId="70E06F74" w14:textId="77777777" w:rsidR="0071030A" w:rsidRPr="00BD743C" w:rsidRDefault="0071030A" w:rsidP="0071030A">
            <w:pPr>
              <w:widowControl w:val="0"/>
              <w:autoSpaceDE w:val="0"/>
              <w:autoSpaceDN w:val="0"/>
              <w:adjustRightInd w:val="0"/>
              <w:ind w:left="34"/>
              <w:jc w:val="both"/>
              <w:rPr>
                <w:rFonts w:asciiTheme="majorBidi" w:hAnsiTheme="majorBidi" w:cstheme="majorBidi"/>
                <w:i/>
              </w:rPr>
            </w:pPr>
          </w:p>
          <w:p w14:paraId="70E06F75" w14:textId="77777777" w:rsidR="0071030A" w:rsidRPr="00BD743C" w:rsidRDefault="0071030A" w:rsidP="0071030A">
            <w:pPr>
              <w:widowControl w:val="0"/>
              <w:autoSpaceDE w:val="0"/>
              <w:autoSpaceDN w:val="0"/>
              <w:adjustRightInd w:val="0"/>
              <w:ind w:left="34"/>
              <w:jc w:val="both"/>
              <w:rPr>
                <w:rFonts w:asciiTheme="majorBidi" w:hAnsiTheme="majorBidi" w:cstheme="majorBidi"/>
                <w:i/>
              </w:rPr>
            </w:pPr>
          </w:p>
          <w:p w14:paraId="70E06F76" w14:textId="77777777" w:rsidR="0071030A" w:rsidRPr="00BD743C" w:rsidRDefault="0071030A" w:rsidP="0071030A">
            <w:pPr>
              <w:widowControl w:val="0"/>
              <w:autoSpaceDE w:val="0"/>
              <w:autoSpaceDN w:val="0"/>
              <w:adjustRightInd w:val="0"/>
              <w:ind w:left="34"/>
              <w:jc w:val="both"/>
              <w:rPr>
                <w:rFonts w:asciiTheme="majorBidi" w:hAnsiTheme="majorBidi" w:cstheme="majorBidi"/>
              </w:rPr>
            </w:pPr>
          </w:p>
        </w:tc>
        <w:tc>
          <w:tcPr>
            <w:tcW w:w="567" w:type="dxa"/>
          </w:tcPr>
          <w:p w14:paraId="70E06F77"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567" w:type="dxa"/>
          </w:tcPr>
          <w:p w14:paraId="70E06F78"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851" w:type="dxa"/>
            <w:gridSpan w:val="2"/>
          </w:tcPr>
          <w:p w14:paraId="70E06F79" w14:textId="77777777" w:rsidR="0071030A" w:rsidRPr="00BD743C" w:rsidRDefault="0071030A" w:rsidP="0071030A">
            <w:pPr>
              <w:jc w:val="both"/>
              <w:rPr>
                <w:rFonts w:asciiTheme="majorBidi" w:hAnsiTheme="majorBidi" w:cstheme="majorBidi"/>
              </w:rPr>
            </w:pPr>
          </w:p>
        </w:tc>
        <w:tc>
          <w:tcPr>
            <w:tcW w:w="8221" w:type="dxa"/>
          </w:tcPr>
          <w:p w14:paraId="70E06F7A" w14:textId="77777777" w:rsidR="0071030A" w:rsidRPr="00BD743C" w:rsidRDefault="0071030A" w:rsidP="0071030A">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2020,секция „Прикачени документи“</w:t>
            </w:r>
          </w:p>
          <w:p w14:paraId="70E06F7B" w14:textId="77777777" w:rsidR="0071030A" w:rsidRPr="00BD743C" w:rsidRDefault="0071030A" w:rsidP="0071030A">
            <w:pPr>
              <w:widowControl w:val="0"/>
              <w:autoSpaceDE w:val="0"/>
              <w:autoSpaceDN w:val="0"/>
              <w:adjustRightInd w:val="0"/>
              <w:ind w:left="34"/>
              <w:jc w:val="both"/>
              <w:rPr>
                <w:rFonts w:asciiTheme="majorBidi" w:hAnsiTheme="majorBidi" w:cstheme="majorBidi"/>
                <w:i/>
              </w:rPr>
            </w:pPr>
            <w:r w:rsidRPr="00BD743C">
              <w:rPr>
                <w:rFonts w:asciiTheme="majorBidi" w:hAnsiTheme="majorBidi" w:cstheme="majorBidi"/>
                <w:i/>
              </w:rPr>
              <w:t>Подписва се задължително от представляващия/представляващи -те кандидата. В случай, че кандидатът е община декларацията се подписва от кмета на общината.</w:t>
            </w:r>
          </w:p>
          <w:p w14:paraId="70E06F7C" w14:textId="77777777" w:rsidR="0071030A" w:rsidRPr="00BD743C" w:rsidRDefault="0071030A" w:rsidP="0071030A">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6F7D" w14:textId="77777777" w:rsidR="0071030A" w:rsidRPr="00BD743C" w:rsidRDefault="0071030A" w:rsidP="0071030A">
            <w:pPr>
              <w:jc w:val="both"/>
              <w:rPr>
                <w:rFonts w:asciiTheme="majorBidi" w:hAnsiTheme="majorBidi" w:cstheme="majorBidi"/>
              </w:rPr>
            </w:pPr>
            <w:r w:rsidRPr="00BD743C">
              <w:rPr>
                <w:rFonts w:asciiTheme="majorBidi" w:eastAsia="Calibri" w:hAnsiTheme="majorBidi" w:cstheme="majorBidi"/>
              </w:rPr>
              <w:t>Когато този документ не е представен при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r w:rsidRPr="00BD743C">
              <w:rPr>
                <w:rFonts w:asciiTheme="majorBidi" w:hAnsiTheme="majorBidi" w:cstheme="majorBidi"/>
                <w:b/>
                <w:bCs/>
              </w:rPr>
              <w:t>Основание за отхвърляне на проектното предложение е непредставянето на декларацията като пояснителна информация или представянето и във формат различен от  „pdf“ или „jpg“.</w:t>
            </w:r>
          </w:p>
        </w:tc>
      </w:tr>
      <w:tr w:rsidR="0071030A" w:rsidRPr="00BD743C" w14:paraId="70E06F89" w14:textId="77777777" w:rsidTr="00BC414A">
        <w:tc>
          <w:tcPr>
            <w:tcW w:w="709" w:type="dxa"/>
          </w:tcPr>
          <w:p w14:paraId="70E06F7F" w14:textId="77777777" w:rsidR="0071030A" w:rsidRPr="009C21C9" w:rsidRDefault="0071030A" w:rsidP="00382460">
            <w:pPr>
              <w:pStyle w:val="a9"/>
              <w:numPr>
                <w:ilvl w:val="0"/>
                <w:numId w:val="47"/>
              </w:numPr>
              <w:jc w:val="center"/>
              <w:rPr>
                <w:rFonts w:asciiTheme="majorBidi" w:hAnsiTheme="majorBidi" w:cstheme="majorBidi"/>
                <w:b/>
                <w:bCs/>
              </w:rPr>
            </w:pPr>
            <w:r w:rsidRPr="009C21C9">
              <w:rPr>
                <w:rFonts w:asciiTheme="majorBidi" w:hAnsiTheme="majorBidi" w:cstheme="majorBidi"/>
                <w:b/>
                <w:bCs/>
              </w:rPr>
              <w:t>12</w:t>
            </w:r>
            <w:r w:rsidRPr="009C21C9">
              <w:rPr>
                <w:rFonts w:asciiTheme="majorBidi" w:hAnsiTheme="majorBidi" w:cstheme="majorBidi"/>
                <w:b/>
                <w:bCs/>
              </w:rPr>
              <w:lastRenderedPageBreak/>
              <w:t>.</w:t>
            </w:r>
          </w:p>
        </w:tc>
        <w:tc>
          <w:tcPr>
            <w:tcW w:w="4678" w:type="dxa"/>
          </w:tcPr>
          <w:p w14:paraId="70E06F80" w14:textId="77777777" w:rsidR="0071030A" w:rsidRPr="00BD743C" w:rsidRDefault="0071030A" w:rsidP="0071030A">
            <w:pPr>
              <w:widowControl w:val="0"/>
              <w:autoSpaceDE w:val="0"/>
              <w:autoSpaceDN w:val="0"/>
              <w:adjustRightInd w:val="0"/>
              <w:ind w:left="34"/>
              <w:jc w:val="both"/>
            </w:pPr>
            <w:r w:rsidRPr="00BD743C">
              <w:lastRenderedPageBreak/>
              <w:t xml:space="preserve">Анализ разходи-ползи- </w:t>
            </w:r>
          </w:p>
          <w:p w14:paraId="70E06F81" w14:textId="77777777" w:rsidR="0071030A" w:rsidRPr="00BD743C" w:rsidRDefault="0071030A" w:rsidP="0071030A">
            <w:pPr>
              <w:widowControl w:val="0"/>
              <w:autoSpaceDE w:val="0"/>
              <w:autoSpaceDN w:val="0"/>
              <w:adjustRightInd w:val="0"/>
              <w:ind w:left="34"/>
              <w:jc w:val="both"/>
            </w:pPr>
          </w:p>
          <w:p w14:paraId="70E06F82" w14:textId="77777777" w:rsidR="0071030A" w:rsidRPr="00BD743C" w:rsidRDefault="0071030A" w:rsidP="0071030A">
            <w:pPr>
              <w:widowControl w:val="0"/>
              <w:autoSpaceDE w:val="0"/>
              <w:autoSpaceDN w:val="0"/>
              <w:adjustRightInd w:val="0"/>
              <w:ind w:left="34"/>
              <w:jc w:val="both"/>
              <w:rPr>
                <w:rFonts w:asciiTheme="majorBidi" w:hAnsiTheme="majorBidi" w:cstheme="majorBidi"/>
                <w:i/>
              </w:rPr>
            </w:pPr>
            <w:r w:rsidRPr="00BD743C">
              <w:rPr>
                <w:i/>
              </w:rPr>
              <w:lastRenderedPageBreak/>
              <w:t>Приложение5/ Приложение 5а</w:t>
            </w:r>
          </w:p>
        </w:tc>
        <w:tc>
          <w:tcPr>
            <w:tcW w:w="567" w:type="dxa"/>
          </w:tcPr>
          <w:p w14:paraId="70E06F83"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lastRenderedPageBreak/>
              <w:t>+</w:t>
            </w:r>
          </w:p>
        </w:tc>
        <w:tc>
          <w:tcPr>
            <w:tcW w:w="567" w:type="dxa"/>
          </w:tcPr>
          <w:p w14:paraId="70E06F84"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851" w:type="dxa"/>
            <w:gridSpan w:val="2"/>
          </w:tcPr>
          <w:p w14:paraId="70E06F85"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8221" w:type="dxa"/>
          </w:tcPr>
          <w:p w14:paraId="70E06F86" w14:textId="77777777" w:rsidR="0071030A" w:rsidRPr="00BD743C" w:rsidRDefault="0071030A" w:rsidP="0071030A">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6F87" w14:textId="77777777" w:rsidR="0071030A" w:rsidRPr="00BD743C" w:rsidRDefault="0071030A" w:rsidP="0071030A">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6F88" w14:textId="77777777" w:rsidR="0071030A" w:rsidRPr="00BD743C" w:rsidRDefault="0071030A" w:rsidP="0071030A">
            <w:pPr>
              <w:jc w:val="both"/>
              <w:rPr>
                <w:rFonts w:asciiTheme="majorBidi" w:eastAsia="Calibri" w:hAnsiTheme="majorBidi" w:cstheme="majorBidi"/>
                <w:u w:val="single"/>
              </w:rPr>
            </w:pPr>
            <w:r w:rsidRPr="00BD743C">
              <w:rPr>
                <w:rFonts w:asciiTheme="majorBidi" w:eastAsia="Calibri" w:hAnsiTheme="majorBidi" w:cstheme="majorBidi"/>
                <w:b/>
              </w:rPr>
              <w:lastRenderedPageBreak/>
              <w:t>Основание за отхвърляне на проектното предложение е непредставянето на документа или представянето му в различен  формат от „pdf“ или „jpg“.</w:t>
            </w:r>
          </w:p>
        </w:tc>
      </w:tr>
      <w:tr w:rsidR="0071030A" w:rsidRPr="00BD743C" w14:paraId="70E06F9B" w14:textId="77777777" w:rsidTr="00BC414A">
        <w:tc>
          <w:tcPr>
            <w:tcW w:w="709" w:type="dxa"/>
          </w:tcPr>
          <w:p w14:paraId="70E06F93" w14:textId="77777777" w:rsidR="0071030A" w:rsidRPr="009C21C9" w:rsidRDefault="0071030A" w:rsidP="00382460">
            <w:pPr>
              <w:pStyle w:val="a9"/>
              <w:numPr>
                <w:ilvl w:val="0"/>
                <w:numId w:val="47"/>
              </w:numPr>
              <w:jc w:val="center"/>
              <w:rPr>
                <w:rFonts w:asciiTheme="majorBidi" w:hAnsiTheme="majorBidi" w:cstheme="majorBidi"/>
                <w:b/>
                <w:bCs/>
              </w:rPr>
            </w:pPr>
            <w:r w:rsidRPr="009C21C9">
              <w:rPr>
                <w:rFonts w:asciiTheme="majorBidi" w:hAnsiTheme="majorBidi" w:cstheme="majorBidi"/>
                <w:b/>
                <w:bCs/>
              </w:rPr>
              <w:lastRenderedPageBreak/>
              <w:t>14.</w:t>
            </w:r>
          </w:p>
        </w:tc>
        <w:tc>
          <w:tcPr>
            <w:tcW w:w="4678" w:type="dxa"/>
          </w:tcPr>
          <w:p w14:paraId="70E06F94" w14:textId="77777777" w:rsidR="0071030A" w:rsidRPr="00BD743C" w:rsidRDefault="0071030A" w:rsidP="0071030A">
            <w:pPr>
              <w:widowControl w:val="0"/>
              <w:autoSpaceDE w:val="0"/>
              <w:autoSpaceDN w:val="0"/>
              <w:adjustRightInd w:val="0"/>
              <w:ind w:left="34"/>
              <w:jc w:val="both"/>
              <w:rPr>
                <w:lang w:val="ru-RU"/>
              </w:rPr>
            </w:pPr>
            <w:r w:rsidRPr="00BD743C">
              <w:t>Инвентарна книга към датата на подаване на заявлението за подпомагане с разбивка по вид актив, дата и цена на придобиване</w:t>
            </w:r>
            <w:r w:rsidRPr="00BD743C">
              <w:rPr>
                <w:lang w:val="ru-RU"/>
              </w:rPr>
              <w:t xml:space="preserve"> (</w:t>
            </w:r>
            <w:r w:rsidRPr="00BD743C">
              <w:t>важи за проекти, включващи инвестиции за закупуване на оборудване и/или обзавеждане</w:t>
            </w:r>
            <w:r w:rsidRPr="00BD743C">
              <w:rPr>
                <w:lang w:val="ru-RU"/>
              </w:rPr>
              <w:t>)</w:t>
            </w:r>
          </w:p>
        </w:tc>
        <w:tc>
          <w:tcPr>
            <w:tcW w:w="567" w:type="dxa"/>
          </w:tcPr>
          <w:p w14:paraId="70E06F95"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567" w:type="dxa"/>
          </w:tcPr>
          <w:p w14:paraId="70E06F96"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851" w:type="dxa"/>
            <w:gridSpan w:val="2"/>
          </w:tcPr>
          <w:p w14:paraId="70E06F97"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8221" w:type="dxa"/>
          </w:tcPr>
          <w:p w14:paraId="70E06F98" w14:textId="77777777" w:rsidR="0071030A" w:rsidRPr="00BD743C" w:rsidRDefault="0071030A" w:rsidP="0071030A">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6F99" w14:textId="77777777" w:rsidR="0071030A" w:rsidRPr="00BD743C" w:rsidRDefault="0071030A" w:rsidP="0071030A">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6F9A" w14:textId="77777777" w:rsidR="0071030A" w:rsidRPr="00BD743C" w:rsidRDefault="0071030A" w:rsidP="0071030A">
            <w:pPr>
              <w:jc w:val="both"/>
              <w:rPr>
                <w:rFonts w:asciiTheme="majorBidi" w:eastAsia="Calibri" w:hAnsiTheme="majorBidi" w:cstheme="majorBidi"/>
                <w:u w:val="single"/>
              </w:rPr>
            </w:pPr>
            <w:r w:rsidRPr="00BD743C">
              <w:rPr>
                <w:rFonts w:asciiTheme="majorBidi" w:eastAsia="Calibri" w:hAnsiTheme="majorBidi" w:cstheme="majorBidi"/>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r w:rsidRPr="00BD743C">
              <w:rPr>
                <w:rFonts w:asciiTheme="majorBidi" w:hAnsiTheme="majorBidi" w:cstheme="majorBidi"/>
                <w:b/>
                <w:bCs/>
              </w:rPr>
              <w:t>Основание за отхвърляне на проектното предложение е непредставянето на декларацията като пояснителна информация или представянето и във формат различен от  „pdf“ или „jpg“.</w:t>
            </w:r>
          </w:p>
        </w:tc>
      </w:tr>
      <w:tr w:rsidR="0071030A" w:rsidRPr="00BD743C" w14:paraId="70E06FA5" w14:textId="77777777" w:rsidTr="00BC414A">
        <w:tc>
          <w:tcPr>
            <w:tcW w:w="709" w:type="dxa"/>
          </w:tcPr>
          <w:p w14:paraId="70E06F9C" w14:textId="77777777" w:rsidR="0071030A" w:rsidRPr="009C21C9" w:rsidRDefault="0071030A" w:rsidP="00382460">
            <w:pPr>
              <w:pStyle w:val="a9"/>
              <w:numPr>
                <w:ilvl w:val="0"/>
                <w:numId w:val="47"/>
              </w:numPr>
              <w:jc w:val="center"/>
              <w:rPr>
                <w:rFonts w:asciiTheme="majorBidi" w:hAnsiTheme="majorBidi" w:cstheme="majorBidi"/>
                <w:b/>
                <w:bCs/>
              </w:rPr>
            </w:pPr>
            <w:r w:rsidRPr="009C21C9">
              <w:rPr>
                <w:rFonts w:asciiTheme="majorBidi" w:hAnsiTheme="majorBidi" w:cstheme="majorBidi"/>
                <w:b/>
                <w:bCs/>
              </w:rPr>
              <w:t>15.</w:t>
            </w:r>
          </w:p>
        </w:tc>
        <w:tc>
          <w:tcPr>
            <w:tcW w:w="4678" w:type="dxa"/>
          </w:tcPr>
          <w:p w14:paraId="70E06F9D" w14:textId="77777777" w:rsidR="0071030A" w:rsidRPr="00BD743C" w:rsidRDefault="0071030A" w:rsidP="0071030A">
            <w:pPr>
              <w:widowControl w:val="0"/>
              <w:autoSpaceDE w:val="0"/>
              <w:autoSpaceDN w:val="0"/>
              <w:adjustRightInd w:val="0"/>
              <w:ind w:left="34"/>
              <w:jc w:val="both"/>
            </w:pPr>
            <w:r w:rsidRPr="00BD743C">
              <w:t>Решение на компетентния орган на кандидата за кандидатстване по мярката</w:t>
            </w:r>
          </w:p>
          <w:p w14:paraId="70E06F9E" w14:textId="77777777" w:rsidR="0071030A" w:rsidRPr="00BD743C" w:rsidRDefault="0071030A" w:rsidP="0071030A">
            <w:pPr>
              <w:widowControl w:val="0"/>
              <w:autoSpaceDE w:val="0"/>
              <w:autoSpaceDN w:val="0"/>
              <w:adjustRightInd w:val="0"/>
              <w:ind w:left="34"/>
              <w:jc w:val="both"/>
            </w:pPr>
          </w:p>
        </w:tc>
        <w:tc>
          <w:tcPr>
            <w:tcW w:w="567" w:type="dxa"/>
          </w:tcPr>
          <w:p w14:paraId="70E06F9F" w14:textId="77777777" w:rsidR="0071030A" w:rsidRPr="00BD743C" w:rsidRDefault="0071030A" w:rsidP="0071030A">
            <w:pPr>
              <w:jc w:val="center"/>
              <w:rPr>
                <w:rFonts w:asciiTheme="majorBidi" w:hAnsiTheme="majorBidi" w:cstheme="majorBidi"/>
                <w:lang w:val="en-US"/>
              </w:rPr>
            </w:pPr>
            <w:r w:rsidRPr="00BD743C">
              <w:rPr>
                <w:rFonts w:asciiTheme="majorBidi" w:hAnsiTheme="majorBidi" w:cstheme="majorBidi"/>
                <w:lang w:val="en-US"/>
              </w:rPr>
              <w:t>+</w:t>
            </w:r>
          </w:p>
        </w:tc>
        <w:tc>
          <w:tcPr>
            <w:tcW w:w="567" w:type="dxa"/>
          </w:tcPr>
          <w:p w14:paraId="70E06FA0" w14:textId="77777777" w:rsidR="0071030A" w:rsidRPr="00BD743C" w:rsidRDefault="0071030A" w:rsidP="0071030A">
            <w:pPr>
              <w:jc w:val="center"/>
              <w:rPr>
                <w:rFonts w:asciiTheme="majorBidi" w:hAnsiTheme="majorBidi" w:cstheme="majorBidi"/>
                <w:lang w:val="en-US"/>
              </w:rPr>
            </w:pPr>
            <w:r w:rsidRPr="00BD743C">
              <w:rPr>
                <w:rFonts w:asciiTheme="majorBidi" w:hAnsiTheme="majorBidi" w:cstheme="majorBidi"/>
                <w:lang w:val="en-US"/>
              </w:rPr>
              <w:t>+</w:t>
            </w:r>
          </w:p>
        </w:tc>
        <w:tc>
          <w:tcPr>
            <w:tcW w:w="851" w:type="dxa"/>
            <w:gridSpan w:val="2"/>
          </w:tcPr>
          <w:p w14:paraId="70E06FA1" w14:textId="77777777" w:rsidR="0071030A" w:rsidRPr="00BD743C" w:rsidRDefault="0071030A" w:rsidP="0071030A">
            <w:pPr>
              <w:jc w:val="both"/>
              <w:rPr>
                <w:rFonts w:asciiTheme="majorBidi" w:hAnsiTheme="majorBidi" w:cstheme="majorBidi"/>
              </w:rPr>
            </w:pPr>
          </w:p>
        </w:tc>
        <w:tc>
          <w:tcPr>
            <w:tcW w:w="8221" w:type="dxa"/>
          </w:tcPr>
          <w:p w14:paraId="70E06FA2" w14:textId="77777777" w:rsidR="0071030A" w:rsidRPr="00BD743C" w:rsidRDefault="0071030A" w:rsidP="0071030A">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6FA3" w14:textId="77777777" w:rsidR="0071030A" w:rsidRPr="00BD743C" w:rsidRDefault="0071030A" w:rsidP="0071030A">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6FA4" w14:textId="77777777" w:rsidR="0071030A" w:rsidRPr="00BD743C" w:rsidRDefault="0071030A" w:rsidP="0071030A">
            <w:pPr>
              <w:jc w:val="both"/>
              <w:rPr>
                <w:rFonts w:asciiTheme="majorBidi" w:eastAsia="Calibri" w:hAnsiTheme="majorBidi" w:cstheme="majorBidi"/>
                <w:u w:val="single"/>
              </w:rPr>
            </w:pPr>
            <w:r w:rsidRPr="00BD743C">
              <w:rPr>
                <w:rFonts w:asciiTheme="majorBidi" w:eastAsia="Calibri" w:hAnsiTheme="majorBidi" w:cstheme="majorBidi"/>
              </w:rPr>
              <w:t>Когато този документ не е представен при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r w:rsidRPr="00BD743C">
              <w:rPr>
                <w:rFonts w:asciiTheme="majorBidi" w:hAnsiTheme="majorBidi" w:cstheme="majorBidi"/>
                <w:b/>
                <w:bCs/>
              </w:rPr>
              <w:t>Основание за отхвърляне на проектното предложение е непредставянето на декларацията като пояснителна информация или представянето и във формат различен от  „pdf“ или „jpg“.</w:t>
            </w:r>
          </w:p>
        </w:tc>
      </w:tr>
      <w:tr w:rsidR="0071030A" w:rsidRPr="00BD743C" w14:paraId="70E06FAF" w14:textId="77777777" w:rsidTr="00BC414A">
        <w:tc>
          <w:tcPr>
            <w:tcW w:w="709" w:type="dxa"/>
          </w:tcPr>
          <w:p w14:paraId="70E06FA6" w14:textId="77777777" w:rsidR="0071030A" w:rsidRPr="009C21C9" w:rsidRDefault="0071030A" w:rsidP="00382460">
            <w:pPr>
              <w:pStyle w:val="a9"/>
              <w:numPr>
                <w:ilvl w:val="0"/>
                <w:numId w:val="47"/>
              </w:numPr>
              <w:jc w:val="center"/>
              <w:rPr>
                <w:rFonts w:asciiTheme="majorBidi" w:hAnsiTheme="majorBidi" w:cstheme="majorBidi"/>
                <w:b/>
                <w:bCs/>
              </w:rPr>
            </w:pPr>
            <w:r w:rsidRPr="009C21C9">
              <w:rPr>
                <w:rFonts w:asciiTheme="majorBidi" w:hAnsiTheme="majorBidi" w:cstheme="majorBidi"/>
                <w:b/>
                <w:bCs/>
              </w:rPr>
              <w:t>16.</w:t>
            </w:r>
          </w:p>
        </w:tc>
        <w:tc>
          <w:tcPr>
            <w:tcW w:w="4678" w:type="dxa"/>
          </w:tcPr>
          <w:p w14:paraId="70E06FA7" w14:textId="58A20FBC" w:rsidR="0071030A" w:rsidRPr="00BD743C" w:rsidRDefault="0071030A" w:rsidP="0071030A">
            <w:pPr>
              <w:widowControl w:val="0"/>
              <w:autoSpaceDE w:val="0"/>
              <w:autoSpaceDN w:val="0"/>
              <w:adjustRightInd w:val="0"/>
              <w:ind w:left="34"/>
              <w:jc w:val="both"/>
            </w:pPr>
            <w:r w:rsidRPr="00BD743C">
              <w:t>Решение на Общински съвет или Декларация на Кмета на общината, че дейностите по проекта отговарят на приоритетите на общинския план за развитие на съответната община.</w:t>
            </w:r>
            <w:r w:rsidR="009D2B91">
              <w:t>(важи само за кандидати общини)</w:t>
            </w:r>
          </w:p>
          <w:p w14:paraId="70E06FA8" w14:textId="77777777" w:rsidR="0071030A" w:rsidRPr="00BD743C" w:rsidRDefault="0071030A" w:rsidP="0071030A">
            <w:pPr>
              <w:widowControl w:val="0"/>
              <w:autoSpaceDE w:val="0"/>
              <w:autoSpaceDN w:val="0"/>
              <w:adjustRightInd w:val="0"/>
              <w:ind w:left="34"/>
              <w:jc w:val="both"/>
            </w:pPr>
          </w:p>
        </w:tc>
        <w:tc>
          <w:tcPr>
            <w:tcW w:w="567" w:type="dxa"/>
          </w:tcPr>
          <w:p w14:paraId="70E06FA9" w14:textId="77777777" w:rsidR="0071030A" w:rsidRPr="00BD743C" w:rsidRDefault="0071030A" w:rsidP="0071030A">
            <w:pPr>
              <w:jc w:val="center"/>
              <w:rPr>
                <w:rFonts w:asciiTheme="majorBidi" w:hAnsiTheme="majorBidi" w:cstheme="majorBidi"/>
                <w:lang w:val="en-US"/>
              </w:rPr>
            </w:pPr>
            <w:r w:rsidRPr="00BD743C">
              <w:rPr>
                <w:rFonts w:asciiTheme="majorBidi" w:hAnsiTheme="majorBidi" w:cstheme="majorBidi"/>
                <w:lang w:val="en-US"/>
              </w:rPr>
              <w:t>+</w:t>
            </w:r>
          </w:p>
        </w:tc>
        <w:tc>
          <w:tcPr>
            <w:tcW w:w="567" w:type="dxa"/>
          </w:tcPr>
          <w:p w14:paraId="70E06FAA" w14:textId="77777777" w:rsidR="0071030A" w:rsidRPr="00BD743C" w:rsidRDefault="0071030A" w:rsidP="0071030A">
            <w:pPr>
              <w:jc w:val="center"/>
              <w:rPr>
                <w:rFonts w:asciiTheme="majorBidi" w:hAnsiTheme="majorBidi" w:cstheme="majorBidi"/>
                <w:lang w:val="en-US"/>
              </w:rPr>
            </w:pPr>
            <w:r w:rsidRPr="00BD743C">
              <w:rPr>
                <w:rFonts w:asciiTheme="majorBidi" w:hAnsiTheme="majorBidi" w:cstheme="majorBidi"/>
                <w:lang w:val="en-US"/>
              </w:rPr>
              <w:t>+</w:t>
            </w:r>
          </w:p>
        </w:tc>
        <w:tc>
          <w:tcPr>
            <w:tcW w:w="851" w:type="dxa"/>
            <w:gridSpan w:val="2"/>
          </w:tcPr>
          <w:p w14:paraId="70E06FAB" w14:textId="77777777" w:rsidR="0071030A" w:rsidRPr="00BD743C" w:rsidRDefault="0071030A" w:rsidP="0071030A">
            <w:pPr>
              <w:jc w:val="both"/>
              <w:rPr>
                <w:rFonts w:asciiTheme="majorBidi" w:hAnsiTheme="majorBidi" w:cstheme="majorBidi"/>
              </w:rPr>
            </w:pPr>
          </w:p>
        </w:tc>
        <w:tc>
          <w:tcPr>
            <w:tcW w:w="8221" w:type="dxa"/>
          </w:tcPr>
          <w:p w14:paraId="70E06FAC" w14:textId="77777777" w:rsidR="0071030A" w:rsidRPr="00BD743C" w:rsidRDefault="0071030A" w:rsidP="0071030A">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6FAD" w14:textId="77777777" w:rsidR="0071030A" w:rsidRPr="00BD743C" w:rsidRDefault="0071030A" w:rsidP="0071030A">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6FAE" w14:textId="77777777" w:rsidR="0071030A" w:rsidRPr="00BD743C" w:rsidRDefault="0071030A" w:rsidP="0071030A">
            <w:pPr>
              <w:jc w:val="both"/>
              <w:rPr>
                <w:rFonts w:asciiTheme="majorBidi" w:eastAsia="Calibri" w:hAnsiTheme="majorBidi" w:cstheme="majorBidi"/>
              </w:rPr>
            </w:pPr>
            <w:r w:rsidRPr="00BD743C">
              <w:rPr>
                <w:rFonts w:asciiTheme="majorBidi" w:eastAsia="Calibri" w:hAnsiTheme="majorBidi" w:cstheme="majorBidi"/>
              </w:rPr>
              <w:t>Когато този документ не е представен при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r w:rsidRPr="00BD743C">
              <w:rPr>
                <w:rFonts w:asciiTheme="majorBidi" w:hAnsiTheme="majorBidi" w:cstheme="majorBidi"/>
                <w:b/>
                <w:bCs/>
              </w:rPr>
              <w:t>Основание за отхвърляне на проектното предложение е непредставянето на декларацията като пояснителна информация или представянето и във формат различен от  „pdf“ или „jpg“.</w:t>
            </w:r>
          </w:p>
        </w:tc>
      </w:tr>
      <w:tr w:rsidR="0071030A" w:rsidRPr="00BD743C" w14:paraId="70E06FB8" w14:textId="77777777" w:rsidTr="00BC414A">
        <w:tc>
          <w:tcPr>
            <w:tcW w:w="709" w:type="dxa"/>
          </w:tcPr>
          <w:p w14:paraId="70E06FB0" w14:textId="77777777" w:rsidR="0071030A" w:rsidRPr="009C21C9" w:rsidRDefault="0071030A" w:rsidP="00382460">
            <w:pPr>
              <w:pStyle w:val="a9"/>
              <w:numPr>
                <w:ilvl w:val="0"/>
                <w:numId w:val="47"/>
              </w:numPr>
              <w:jc w:val="center"/>
              <w:rPr>
                <w:rFonts w:asciiTheme="majorBidi" w:hAnsiTheme="majorBidi" w:cstheme="majorBidi"/>
                <w:b/>
                <w:bCs/>
              </w:rPr>
            </w:pPr>
            <w:r w:rsidRPr="009C21C9">
              <w:rPr>
                <w:rFonts w:asciiTheme="majorBidi" w:hAnsiTheme="majorBidi" w:cstheme="majorBidi"/>
                <w:b/>
                <w:bCs/>
              </w:rPr>
              <w:t>17.</w:t>
            </w:r>
          </w:p>
        </w:tc>
        <w:tc>
          <w:tcPr>
            <w:tcW w:w="4678" w:type="dxa"/>
          </w:tcPr>
          <w:p w14:paraId="70E06FB1" w14:textId="77777777" w:rsidR="0071030A" w:rsidRPr="00BD743C" w:rsidRDefault="0071030A" w:rsidP="0071030A">
            <w:pPr>
              <w:widowControl w:val="0"/>
              <w:autoSpaceDE w:val="0"/>
              <w:autoSpaceDN w:val="0"/>
              <w:adjustRightInd w:val="0"/>
              <w:ind w:left="34"/>
              <w:jc w:val="both"/>
            </w:pPr>
            <w:r w:rsidRPr="00BD743C">
              <w:t>Декларация от Председателя на Колективния управителен орган на Местната инициативна група, че включените в проекта дейности са съгласувани с одобрената стратегия.</w:t>
            </w:r>
          </w:p>
        </w:tc>
        <w:tc>
          <w:tcPr>
            <w:tcW w:w="567" w:type="dxa"/>
          </w:tcPr>
          <w:p w14:paraId="70E06FB2" w14:textId="77777777" w:rsidR="0071030A" w:rsidRPr="00BD743C" w:rsidRDefault="0071030A" w:rsidP="0071030A">
            <w:pPr>
              <w:jc w:val="center"/>
              <w:rPr>
                <w:rFonts w:asciiTheme="majorBidi" w:hAnsiTheme="majorBidi" w:cstheme="majorBidi"/>
                <w:lang w:val="en-US"/>
              </w:rPr>
            </w:pPr>
            <w:r w:rsidRPr="00BD743C">
              <w:rPr>
                <w:rFonts w:asciiTheme="majorBidi" w:hAnsiTheme="majorBidi" w:cstheme="majorBidi"/>
                <w:lang w:val="en-US"/>
              </w:rPr>
              <w:t>+</w:t>
            </w:r>
          </w:p>
        </w:tc>
        <w:tc>
          <w:tcPr>
            <w:tcW w:w="567" w:type="dxa"/>
          </w:tcPr>
          <w:p w14:paraId="70E06FB3" w14:textId="77777777" w:rsidR="0071030A" w:rsidRPr="00BD743C" w:rsidRDefault="0071030A" w:rsidP="0071030A">
            <w:pPr>
              <w:jc w:val="center"/>
              <w:rPr>
                <w:rFonts w:asciiTheme="majorBidi" w:hAnsiTheme="majorBidi" w:cstheme="majorBidi"/>
                <w:lang w:val="en-US"/>
              </w:rPr>
            </w:pPr>
            <w:r w:rsidRPr="00BD743C">
              <w:rPr>
                <w:rFonts w:asciiTheme="majorBidi" w:hAnsiTheme="majorBidi" w:cstheme="majorBidi"/>
                <w:lang w:val="en-US"/>
              </w:rPr>
              <w:t>+</w:t>
            </w:r>
          </w:p>
        </w:tc>
        <w:tc>
          <w:tcPr>
            <w:tcW w:w="851" w:type="dxa"/>
            <w:gridSpan w:val="2"/>
          </w:tcPr>
          <w:p w14:paraId="70E06FB4" w14:textId="77777777" w:rsidR="0071030A" w:rsidRPr="00BD743C" w:rsidRDefault="0071030A" w:rsidP="0071030A">
            <w:pPr>
              <w:jc w:val="both"/>
              <w:rPr>
                <w:rFonts w:asciiTheme="majorBidi" w:hAnsiTheme="majorBidi" w:cstheme="majorBidi"/>
              </w:rPr>
            </w:pPr>
          </w:p>
        </w:tc>
        <w:tc>
          <w:tcPr>
            <w:tcW w:w="8221" w:type="dxa"/>
          </w:tcPr>
          <w:p w14:paraId="70E06FB5" w14:textId="77777777" w:rsidR="0071030A" w:rsidRPr="00BD743C" w:rsidRDefault="0071030A" w:rsidP="0071030A">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6FB6" w14:textId="77777777" w:rsidR="0071030A" w:rsidRPr="00BD743C" w:rsidRDefault="0071030A" w:rsidP="0071030A">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6FB7" w14:textId="77777777" w:rsidR="0071030A" w:rsidRPr="00BD743C" w:rsidRDefault="0071030A" w:rsidP="0071030A">
            <w:pPr>
              <w:jc w:val="both"/>
              <w:rPr>
                <w:rFonts w:asciiTheme="majorBidi" w:eastAsia="Times New Roman" w:hAnsiTheme="majorBidi" w:cstheme="majorBidi"/>
                <w:u w:val="single"/>
              </w:rPr>
            </w:pPr>
            <w:r w:rsidRPr="00BD743C">
              <w:rPr>
                <w:rFonts w:asciiTheme="majorBidi" w:eastAsia="Calibri" w:hAnsiTheme="majorBidi" w:cstheme="majorBidi"/>
              </w:rPr>
              <w:t>Когато този документ не е представен при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r w:rsidRPr="00BD743C">
              <w:rPr>
                <w:rFonts w:asciiTheme="majorBidi" w:hAnsiTheme="majorBidi" w:cstheme="majorBidi"/>
                <w:b/>
                <w:bCs/>
              </w:rPr>
              <w:t xml:space="preserve">Основание за отхвърляне на проектното предложение е непредставянето на </w:t>
            </w:r>
            <w:r w:rsidRPr="00BD743C">
              <w:rPr>
                <w:rFonts w:asciiTheme="majorBidi" w:hAnsiTheme="majorBidi" w:cstheme="majorBidi"/>
                <w:b/>
                <w:bCs/>
              </w:rPr>
              <w:lastRenderedPageBreak/>
              <w:t>декларацията като пояснителна информация или представянето и във формат различен от  „pdf“ или „jpg“.</w:t>
            </w:r>
          </w:p>
        </w:tc>
      </w:tr>
      <w:tr w:rsidR="0071030A" w:rsidRPr="00BD743C" w14:paraId="70E06FC4" w14:textId="77777777" w:rsidTr="00BC414A">
        <w:tc>
          <w:tcPr>
            <w:tcW w:w="709" w:type="dxa"/>
          </w:tcPr>
          <w:p w14:paraId="70E06FB9" w14:textId="77777777" w:rsidR="0071030A" w:rsidRPr="009C21C9" w:rsidRDefault="0071030A" w:rsidP="00382460">
            <w:pPr>
              <w:pStyle w:val="a9"/>
              <w:numPr>
                <w:ilvl w:val="0"/>
                <w:numId w:val="47"/>
              </w:numPr>
              <w:jc w:val="center"/>
              <w:rPr>
                <w:rFonts w:asciiTheme="majorBidi" w:hAnsiTheme="majorBidi" w:cstheme="majorBidi"/>
                <w:b/>
                <w:bCs/>
              </w:rPr>
            </w:pPr>
            <w:r w:rsidRPr="009C21C9">
              <w:rPr>
                <w:rFonts w:asciiTheme="majorBidi" w:hAnsiTheme="majorBidi" w:cstheme="majorBidi"/>
                <w:b/>
                <w:bCs/>
                <w:lang w:val="en-US"/>
              </w:rPr>
              <w:lastRenderedPageBreak/>
              <w:t>1</w:t>
            </w:r>
            <w:r w:rsidRPr="009C21C9">
              <w:rPr>
                <w:rFonts w:asciiTheme="majorBidi" w:hAnsiTheme="majorBidi" w:cstheme="majorBidi"/>
                <w:b/>
                <w:bCs/>
              </w:rPr>
              <w:t>8.</w:t>
            </w:r>
          </w:p>
        </w:tc>
        <w:tc>
          <w:tcPr>
            <w:tcW w:w="4678" w:type="dxa"/>
          </w:tcPr>
          <w:p w14:paraId="70E06FBA" w14:textId="77777777" w:rsidR="0071030A" w:rsidRPr="00BD743C" w:rsidRDefault="0071030A" w:rsidP="0071030A">
            <w:pPr>
              <w:widowControl w:val="0"/>
              <w:autoSpaceDE w:val="0"/>
              <w:autoSpaceDN w:val="0"/>
              <w:adjustRightInd w:val="0"/>
              <w:ind w:left="34"/>
              <w:jc w:val="both"/>
            </w:pPr>
            <w:r w:rsidRPr="00BD743C">
              <w:t xml:space="preserve">Декларация по чл.4а от ЗМСП/ Указания за попълване на Декларация по чл.3 и чл.4 от закона за МСП- </w:t>
            </w:r>
          </w:p>
          <w:p w14:paraId="70E06FBB" w14:textId="77777777" w:rsidR="0071030A" w:rsidRPr="00BD743C" w:rsidRDefault="0071030A" w:rsidP="0071030A">
            <w:pPr>
              <w:widowControl w:val="0"/>
              <w:autoSpaceDE w:val="0"/>
              <w:autoSpaceDN w:val="0"/>
              <w:adjustRightInd w:val="0"/>
              <w:ind w:left="34"/>
              <w:jc w:val="both"/>
            </w:pPr>
          </w:p>
          <w:p w14:paraId="70E06FBC" w14:textId="77777777" w:rsidR="0071030A" w:rsidRPr="00BD743C" w:rsidRDefault="0071030A" w:rsidP="0071030A">
            <w:pPr>
              <w:widowControl w:val="0"/>
              <w:autoSpaceDE w:val="0"/>
              <w:autoSpaceDN w:val="0"/>
              <w:adjustRightInd w:val="0"/>
              <w:ind w:left="34"/>
              <w:jc w:val="both"/>
              <w:rPr>
                <w:b/>
              </w:rPr>
            </w:pPr>
            <w:r w:rsidRPr="00BD743C">
              <w:rPr>
                <w:b/>
                <w:i/>
              </w:rPr>
              <w:t>Приложение 6</w:t>
            </w:r>
          </w:p>
        </w:tc>
        <w:tc>
          <w:tcPr>
            <w:tcW w:w="567" w:type="dxa"/>
          </w:tcPr>
          <w:p w14:paraId="70E06FBD"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567" w:type="dxa"/>
          </w:tcPr>
          <w:p w14:paraId="70E06FBE"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851" w:type="dxa"/>
            <w:gridSpan w:val="2"/>
          </w:tcPr>
          <w:p w14:paraId="70E06FBF" w14:textId="77777777" w:rsidR="0071030A" w:rsidRPr="00BD743C" w:rsidRDefault="0071030A" w:rsidP="0071030A">
            <w:pPr>
              <w:jc w:val="both"/>
              <w:rPr>
                <w:rFonts w:asciiTheme="majorBidi" w:hAnsiTheme="majorBidi" w:cstheme="majorBidi"/>
              </w:rPr>
            </w:pPr>
          </w:p>
        </w:tc>
        <w:tc>
          <w:tcPr>
            <w:tcW w:w="8221" w:type="dxa"/>
          </w:tcPr>
          <w:p w14:paraId="70E06FC0" w14:textId="77777777" w:rsidR="0071030A" w:rsidRPr="00BD743C" w:rsidRDefault="0071030A" w:rsidP="0071030A">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2020,секция „Прикачени документи“</w:t>
            </w:r>
          </w:p>
          <w:p w14:paraId="70E06FC1" w14:textId="77777777" w:rsidR="0071030A" w:rsidRPr="00BD743C" w:rsidRDefault="0071030A" w:rsidP="0071030A">
            <w:pPr>
              <w:widowControl w:val="0"/>
              <w:autoSpaceDE w:val="0"/>
              <w:autoSpaceDN w:val="0"/>
              <w:adjustRightInd w:val="0"/>
              <w:ind w:left="34"/>
              <w:jc w:val="both"/>
              <w:rPr>
                <w:rFonts w:asciiTheme="majorBidi" w:hAnsiTheme="majorBidi" w:cstheme="majorBidi"/>
                <w:i/>
              </w:rPr>
            </w:pPr>
            <w:r w:rsidRPr="00BD743C">
              <w:rPr>
                <w:rFonts w:asciiTheme="majorBidi" w:hAnsiTheme="majorBidi" w:cstheme="majorBidi"/>
                <w:i/>
              </w:rPr>
              <w:t>Подписва се задължително от представляващия/представляващи -те кандидата. В случай, че кандидатът е община, декларацията се подписва от кмета на общината.</w:t>
            </w:r>
          </w:p>
          <w:p w14:paraId="70E06FC2" w14:textId="77777777" w:rsidR="0071030A" w:rsidRPr="00BD743C" w:rsidRDefault="0071030A" w:rsidP="0071030A">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6FC3" w14:textId="77777777" w:rsidR="0071030A" w:rsidRPr="00BD743C" w:rsidRDefault="0071030A" w:rsidP="0071030A">
            <w:pPr>
              <w:jc w:val="both"/>
              <w:rPr>
                <w:rFonts w:asciiTheme="majorBidi" w:eastAsia="Calibri" w:hAnsiTheme="majorBidi" w:cstheme="majorBidi"/>
                <w:u w:val="single"/>
              </w:rPr>
            </w:pPr>
            <w:r w:rsidRPr="00BD743C">
              <w:rPr>
                <w:rFonts w:asciiTheme="majorBidi" w:eastAsia="Calibri" w:hAnsiTheme="majorBidi" w:cstheme="majorBidi"/>
              </w:rPr>
              <w:t>Когато този документ не е представен при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r w:rsidRPr="00BD743C">
              <w:rPr>
                <w:rFonts w:asciiTheme="majorBidi" w:hAnsiTheme="majorBidi" w:cstheme="majorBidi"/>
                <w:b/>
                <w:bCs/>
              </w:rPr>
              <w:t>Основание за отхвърляне на проектното предложение е непредставянето на декларацията като пояснителна информация или представянето и във формат различен от  „pdf“ или „jpg“.</w:t>
            </w:r>
          </w:p>
        </w:tc>
      </w:tr>
      <w:tr w:rsidR="0071030A" w:rsidRPr="00BD743C" w14:paraId="70E06FCE" w14:textId="77777777" w:rsidTr="00BC414A">
        <w:tc>
          <w:tcPr>
            <w:tcW w:w="709" w:type="dxa"/>
          </w:tcPr>
          <w:p w14:paraId="70E06FC5" w14:textId="77777777" w:rsidR="0071030A" w:rsidRPr="009C21C9" w:rsidRDefault="0071030A" w:rsidP="00382460">
            <w:pPr>
              <w:pStyle w:val="a9"/>
              <w:numPr>
                <w:ilvl w:val="0"/>
                <w:numId w:val="47"/>
              </w:numPr>
              <w:jc w:val="center"/>
              <w:rPr>
                <w:rFonts w:asciiTheme="majorBidi" w:hAnsiTheme="majorBidi" w:cstheme="majorBidi"/>
                <w:b/>
                <w:bCs/>
              </w:rPr>
            </w:pPr>
            <w:r w:rsidRPr="009C21C9">
              <w:rPr>
                <w:rFonts w:asciiTheme="majorBidi" w:hAnsiTheme="majorBidi" w:cstheme="majorBidi"/>
                <w:b/>
                <w:bCs/>
                <w:lang w:val="en-US"/>
              </w:rPr>
              <w:t>1</w:t>
            </w:r>
            <w:r w:rsidRPr="009C21C9">
              <w:rPr>
                <w:rFonts w:asciiTheme="majorBidi" w:hAnsiTheme="majorBidi" w:cstheme="majorBidi"/>
                <w:b/>
                <w:bCs/>
              </w:rPr>
              <w:t>9.</w:t>
            </w:r>
          </w:p>
        </w:tc>
        <w:tc>
          <w:tcPr>
            <w:tcW w:w="4678" w:type="dxa"/>
          </w:tcPr>
          <w:p w14:paraId="70E06FC6" w14:textId="77777777" w:rsidR="0071030A" w:rsidRPr="00BD743C" w:rsidRDefault="0071030A" w:rsidP="0071030A">
            <w:pPr>
              <w:widowControl w:val="0"/>
              <w:autoSpaceDE w:val="0"/>
              <w:autoSpaceDN w:val="0"/>
              <w:adjustRightInd w:val="0"/>
              <w:ind w:left="34"/>
              <w:jc w:val="both"/>
            </w:pPr>
            <w:r w:rsidRPr="00BD743C">
              <w:t>Фактура/и, придружена/и с платежно/и нареждане/ия, за извършени разходи преди подаване на проектното предложение за разходи за консултантски услуги, извършени след 1 януари 2014 г. съгласно чл. 21, ал. 2, т. 14 от Наредба № 22, ведно с банкови извлечения. (когато е приложимо)</w:t>
            </w:r>
          </w:p>
        </w:tc>
        <w:tc>
          <w:tcPr>
            <w:tcW w:w="567" w:type="dxa"/>
          </w:tcPr>
          <w:p w14:paraId="70E06FC7"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567" w:type="dxa"/>
          </w:tcPr>
          <w:p w14:paraId="70E06FC8"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851" w:type="dxa"/>
            <w:gridSpan w:val="2"/>
          </w:tcPr>
          <w:p w14:paraId="70E06FC9"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8221" w:type="dxa"/>
          </w:tcPr>
          <w:p w14:paraId="70E06FCA" w14:textId="77777777" w:rsidR="0071030A" w:rsidRPr="00BD743C" w:rsidRDefault="0071030A" w:rsidP="0071030A">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6FCB" w14:textId="77777777" w:rsidR="0071030A" w:rsidRPr="00BD743C" w:rsidRDefault="0071030A" w:rsidP="0071030A">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6FCC" w14:textId="77777777" w:rsidR="0071030A" w:rsidRPr="00BD743C" w:rsidRDefault="0071030A" w:rsidP="0071030A">
            <w:pPr>
              <w:jc w:val="both"/>
              <w:rPr>
                <w:rFonts w:asciiTheme="majorBidi" w:eastAsia="Calibri" w:hAnsiTheme="majorBidi" w:cstheme="majorBidi"/>
              </w:rPr>
            </w:pPr>
            <w:r w:rsidRPr="00BD743C">
              <w:rPr>
                <w:rFonts w:asciiTheme="majorBidi" w:eastAsia="Calibri" w:hAnsiTheme="majorBidi" w:cstheme="majorBidi"/>
              </w:rPr>
              <w:t>Когато този документ не е представен при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14:paraId="70E06FCD" w14:textId="77777777" w:rsidR="0071030A" w:rsidRPr="00BD743C" w:rsidRDefault="0071030A" w:rsidP="0071030A">
            <w:pPr>
              <w:jc w:val="both"/>
              <w:rPr>
                <w:rFonts w:asciiTheme="majorBidi" w:eastAsia="Calibri" w:hAnsiTheme="majorBidi" w:cstheme="majorBidi"/>
              </w:rPr>
            </w:pPr>
            <w:r w:rsidRPr="00BD743C">
              <w:rPr>
                <w:rFonts w:asciiTheme="majorBidi" w:eastAsia="Calibri" w:hAnsiTheme="majorBidi" w:cstheme="majorBidi"/>
              </w:rPr>
              <w:t>Непредставянето на документа, не е основание за отхвърляне. Ако проектното предложение съдържа такъв разход, ще бъде предложено на комисията, този разход да бъде редуциран.</w:t>
            </w:r>
          </w:p>
        </w:tc>
      </w:tr>
      <w:tr w:rsidR="0071030A" w:rsidRPr="00BD743C" w14:paraId="70E06FD8" w14:textId="77777777" w:rsidTr="00BC414A">
        <w:tc>
          <w:tcPr>
            <w:tcW w:w="709" w:type="dxa"/>
          </w:tcPr>
          <w:p w14:paraId="70E06FCF" w14:textId="77777777" w:rsidR="0071030A" w:rsidRPr="009C21C9" w:rsidRDefault="0071030A" w:rsidP="00382460">
            <w:pPr>
              <w:pStyle w:val="a9"/>
              <w:numPr>
                <w:ilvl w:val="0"/>
                <w:numId w:val="47"/>
              </w:numPr>
              <w:jc w:val="center"/>
              <w:rPr>
                <w:rFonts w:asciiTheme="majorBidi" w:hAnsiTheme="majorBidi" w:cstheme="majorBidi"/>
              </w:rPr>
            </w:pPr>
            <w:r w:rsidRPr="009C21C9">
              <w:rPr>
                <w:rFonts w:asciiTheme="majorBidi" w:hAnsiTheme="majorBidi" w:cstheme="majorBidi"/>
                <w:b/>
                <w:bCs/>
              </w:rPr>
              <w:t>20.</w:t>
            </w:r>
          </w:p>
        </w:tc>
        <w:tc>
          <w:tcPr>
            <w:tcW w:w="4678" w:type="dxa"/>
          </w:tcPr>
          <w:p w14:paraId="70E06FD0" w14:textId="77777777" w:rsidR="0071030A" w:rsidRPr="00BD743C" w:rsidRDefault="0071030A" w:rsidP="0071030A">
            <w:pPr>
              <w:widowControl w:val="0"/>
              <w:autoSpaceDE w:val="0"/>
              <w:autoSpaceDN w:val="0"/>
              <w:adjustRightInd w:val="0"/>
              <w:ind w:left="34"/>
              <w:jc w:val="both"/>
              <w:rPr>
                <w:rFonts w:asciiTheme="majorBidi" w:hAnsiTheme="majorBidi" w:cstheme="majorBidi"/>
              </w:rPr>
            </w:pPr>
            <w:r w:rsidRPr="00BD743C">
              <w:t xml:space="preserve">Документи за проведен избор на изпълнител по Закона за обществените поръчки за кандидати, които са възложители по Закона за обществените поръчки или по реда на ПМС №160 в случаите, когато проекта включва разходи извършени преди подаването на проектното предложение </w:t>
            </w:r>
            <w:r w:rsidRPr="00BD743C">
              <w:rPr>
                <w:lang w:val="ru-RU"/>
              </w:rPr>
              <w:t>(</w:t>
            </w:r>
            <w:r w:rsidRPr="00BD743C">
              <w:t>когато е приложимо</w:t>
            </w:r>
            <w:r w:rsidRPr="00BD743C">
              <w:rPr>
                <w:lang w:val="ru-RU"/>
              </w:rPr>
              <w:t>)</w:t>
            </w:r>
          </w:p>
        </w:tc>
        <w:tc>
          <w:tcPr>
            <w:tcW w:w="567" w:type="dxa"/>
          </w:tcPr>
          <w:p w14:paraId="70E06FD1" w14:textId="77777777" w:rsidR="0071030A" w:rsidRPr="00BD743C" w:rsidRDefault="0071030A" w:rsidP="0071030A">
            <w:pPr>
              <w:jc w:val="center"/>
              <w:rPr>
                <w:rFonts w:asciiTheme="majorBidi" w:hAnsiTheme="majorBidi" w:cstheme="majorBidi"/>
                <w:lang w:val="en-US"/>
              </w:rPr>
            </w:pPr>
            <w:r w:rsidRPr="00BD743C">
              <w:rPr>
                <w:rFonts w:asciiTheme="majorBidi" w:hAnsiTheme="majorBidi" w:cstheme="majorBidi"/>
                <w:lang w:val="en-US"/>
              </w:rPr>
              <w:t>+</w:t>
            </w:r>
          </w:p>
        </w:tc>
        <w:tc>
          <w:tcPr>
            <w:tcW w:w="567" w:type="dxa"/>
          </w:tcPr>
          <w:p w14:paraId="70E06FD2" w14:textId="77777777" w:rsidR="0071030A" w:rsidRPr="00BD743C" w:rsidRDefault="0071030A" w:rsidP="0071030A">
            <w:pPr>
              <w:jc w:val="center"/>
              <w:rPr>
                <w:rFonts w:asciiTheme="majorBidi" w:hAnsiTheme="majorBidi" w:cstheme="majorBidi"/>
                <w:lang w:val="en-US"/>
              </w:rPr>
            </w:pPr>
            <w:r w:rsidRPr="00BD743C">
              <w:rPr>
                <w:rFonts w:asciiTheme="majorBidi" w:hAnsiTheme="majorBidi" w:cstheme="majorBidi"/>
                <w:lang w:val="en-US"/>
              </w:rPr>
              <w:t>+</w:t>
            </w:r>
          </w:p>
        </w:tc>
        <w:tc>
          <w:tcPr>
            <w:tcW w:w="851" w:type="dxa"/>
            <w:gridSpan w:val="2"/>
          </w:tcPr>
          <w:p w14:paraId="70E06FD3"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8221" w:type="dxa"/>
          </w:tcPr>
          <w:p w14:paraId="70E06FD4" w14:textId="77777777" w:rsidR="0071030A" w:rsidRPr="00BD743C" w:rsidRDefault="0071030A" w:rsidP="0071030A">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6FD5" w14:textId="77777777" w:rsidR="0071030A" w:rsidRPr="00BD743C" w:rsidRDefault="0071030A" w:rsidP="0071030A">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6FD6" w14:textId="77777777" w:rsidR="0071030A" w:rsidRPr="00BD743C" w:rsidRDefault="0071030A" w:rsidP="0071030A">
            <w:pPr>
              <w:jc w:val="both"/>
              <w:rPr>
                <w:rFonts w:asciiTheme="majorBidi" w:eastAsia="Calibri" w:hAnsiTheme="majorBidi" w:cstheme="majorBidi"/>
              </w:rPr>
            </w:pPr>
            <w:r w:rsidRPr="00BD743C">
              <w:rPr>
                <w:rFonts w:asciiTheme="majorBidi" w:eastAsia="Calibri" w:hAnsiTheme="majorBidi" w:cstheme="majorBidi"/>
              </w:rPr>
              <w:t>Когато този документ не е представен при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Непредставянето на документа, не е основание за отхвърляне. Ако проектното предложение, съдържа такъв разход, ще бъде предложено на комисията, този разход да бъде редуциран.</w:t>
            </w:r>
          </w:p>
          <w:p w14:paraId="70E06FD7" w14:textId="77777777" w:rsidR="0071030A" w:rsidRPr="00BD743C" w:rsidRDefault="0071030A" w:rsidP="0071030A">
            <w:pPr>
              <w:jc w:val="both"/>
              <w:rPr>
                <w:rFonts w:asciiTheme="majorBidi" w:hAnsiTheme="majorBidi" w:cstheme="majorBidi"/>
                <w:b/>
                <w:lang w:val="ru-RU"/>
              </w:rPr>
            </w:pPr>
            <w:r w:rsidRPr="00BD743C">
              <w:rPr>
                <w:rFonts w:asciiTheme="majorBidi" w:eastAsia="Calibri" w:hAnsiTheme="majorBidi" w:cstheme="majorBidi"/>
              </w:rPr>
              <w:t xml:space="preserve">Приложими файлови формати </w:t>
            </w:r>
            <w:r w:rsidRPr="00BD743C">
              <w:rPr>
                <w:rFonts w:asciiTheme="majorBidi" w:eastAsia="Calibri" w:hAnsiTheme="majorBidi" w:cstheme="majorBidi"/>
                <w:lang w:val="ru-RU"/>
              </w:rPr>
              <w:t>.</w:t>
            </w:r>
            <w:r w:rsidRPr="00BD743C">
              <w:rPr>
                <w:rFonts w:asciiTheme="majorBidi" w:eastAsia="Calibri" w:hAnsiTheme="majorBidi" w:cstheme="majorBidi"/>
                <w:lang w:val="en-US"/>
              </w:rPr>
              <w:t>pdf</w:t>
            </w:r>
            <w:r w:rsidRPr="00BD743C">
              <w:rPr>
                <w:rFonts w:asciiTheme="majorBidi" w:eastAsia="Calibri" w:hAnsiTheme="majorBidi" w:cstheme="majorBidi"/>
                <w:lang w:val="ru-RU"/>
              </w:rPr>
              <w:t xml:space="preserve">   .</w:t>
            </w:r>
            <w:r w:rsidRPr="00BD743C">
              <w:rPr>
                <w:rFonts w:asciiTheme="majorBidi" w:eastAsia="Calibri" w:hAnsiTheme="majorBidi" w:cstheme="majorBidi"/>
                <w:lang w:val="en-US"/>
              </w:rPr>
              <w:t>jpg</w:t>
            </w:r>
            <w:r w:rsidRPr="00BD743C">
              <w:rPr>
                <w:rFonts w:asciiTheme="majorBidi" w:eastAsia="Calibri" w:hAnsiTheme="majorBidi" w:cstheme="majorBidi"/>
                <w:lang w:val="ru-RU"/>
              </w:rPr>
              <w:t xml:space="preserve">  .</w:t>
            </w:r>
            <w:r w:rsidRPr="00BD743C">
              <w:rPr>
                <w:rFonts w:asciiTheme="majorBidi" w:eastAsia="Calibri" w:hAnsiTheme="majorBidi" w:cstheme="majorBidi"/>
                <w:lang w:val="en-US"/>
              </w:rPr>
              <w:t>zip</w:t>
            </w:r>
          </w:p>
        </w:tc>
      </w:tr>
      <w:tr w:rsidR="0071030A" w:rsidRPr="00BD743C" w14:paraId="70E06FE3" w14:textId="77777777" w:rsidTr="00BC414A">
        <w:tc>
          <w:tcPr>
            <w:tcW w:w="709" w:type="dxa"/>
          </w:tcPr>
          <w:p w14:paraId="70E06FD9" w14:textId="77777777" w:rsidR="0071030A" w:rsidRPr="009C21C9" w:rsidRDefault="0071030A" w:rsidP="00382460">
            <w:pPr>
              <w:pStyle w:val="a9"/>
              <w:numPr>
                <w:ilvl w:val="0"/>
                <w:numId w:val="47"/>
              </w:numPr>
              <w:jc w:val="center"/>
              <w:rPr>
                <w:rFonts w:asciiTheme="majorBidi" w:hAnsiTheme="majorBidi" w:cstheme="majorBidi"/>
                <w:b/>
                <w:bCs/>
              </w:rPr>
            </w:pPr>
            <w:r w:rsidRPr="009C21C9">
              <w:rPr>
                <w:rFonts w:asciiTheme="majorBidi" w:hAnsiTheme="majorBidi" w:cstheme="majorBidi"/>
                <w:b/>
                <w:bCs/>
              </w:rPr>
              <w:t>21.</w:t>
            </w:r>
          </w:p>
        </w:tc>
        <w:tc>
          <w:tcPr>
            <w:tcW w:w="4678" w:type="dxa"/>
          </w:tcPr>
          <w:p w14:paraId="70E06FDA" w14:textId="77777777" w:rsidR="0071030A" w:rsidRPr="00BD743C" w:rsidRDefault="0071030A" w:rsidP="0071030A">
            <w:pPr>
              <w:jc w:val="both"/>
            </w:pPr>
            <w:r w:rsidRPr="00BD743C">
              <w:rPr>
                <w:rFonts w:asciiTheme="majorBidi" w:hAnsiTheme="majorBidi" w:cstheme="majorBidi"/>
              </w:rPr>
              <w:t>Три съпоставими оферти на производител/ доставчик/изпълнител за всяка отделна инвестиция с предложена</w:t>
            </w:r>
            <w:r w:rsidRPr="00BD743C">
              <w:t xml:space="preserve"> цена от производителя/доставчика/ изпълнителя, </w:t>
            </w:r>
            <w:r w:rsidRPr="00BD743C">
              <w:lastRenderedPageBreak/>
              <w:t>когато кандидатът планира да провежда процедура за избор на изпълнител по реда на ПМС № 160 или по Закона за обществените поръчки след сключване на договор за предоставяне на финансова помощ (когато е приложимо- по образец</w:t>
            </w:r>
          </w:p>
          <w:p w14:paraId="70E06FDB" w14:textId="77777777" w:rsidR="0071030A" w:rsidRPr="00BD743C" w:rsidRDefault="0071030A" w:rsidP="0071030A">
            <w:pPr>
              <w:jc w:val="both"/>
              <w:rPr>
                <w:rFonts w:asciiTheme="majorBidi" w:hAnsiTheme="majorBidi" w:cstheme="majorBidi"/>
              </w:rPr>
            </w:pPr>
            <w:r w:rsidRPr="00BD743C">
              <w:t xml:space="preserve"> </w:t>
            </w:r>
            <w:r w:rsidRPr="00BD743C">
              <w:rPr>
                <w:i/>
              </w:rPr>
              <w:t>Приложение 14</w:t>
            </w:r>
          </w:p>
        </w:tc>
        <w:tc>
          <w:tcPr>
            <w:tcW w:w="567" w:type="dxa"/>
          </w:tcPr>
          <w:p w14:paraId="70E06FDC" w14:textId="77777777" w:rsidR="0071030A" w:rsidRPr="00BD743C" w:rsidRDefault="0071030A" w:rsidP="0071030A">
            <w:pPr>
              <w:jc w:val="center"/>
              <w:rPr>
                <w:rFonts w:asciiTheme="majorBidi" w:hAnsiTheme="majorBidi" w:cstheme="majorBidi"/>
                <w:lang w:val="en-US"/>
              </w:rPr>
            </w:pPr>
            <w:r w:rsidRPr="00BD743C">
              <w:rPr>
                <w:rFonts w:asciiTheme="majorBidi" w:hAnsiTheme="majorBidi" w:cstheme="majorBidi"/>
                <w:lang w:val="en-US"/>
              </w:rPr>
              <w:lastRenderedPageBreak/>
              <w:t>+</w:t>
            </w:r>
          </w:p>
        </w:tc>
        <w:tc>
          <w:tcPr>
            <w:tcW w:w="567" w:type="dxa"/>
          </w:tcPr>
          <w:p w14:paraId="70E06FDD" w14:textId="77777777" w:rsidR="0071030A" w:rsidRPr="00BD743C" w:rsidRDefault="0071030A" w:rsidP="0071030A">
            <w:pPr>
              <w:jc w:val="center"/>
              <w:rPr>
                <w:rFonts w:asciiTheme="majorBidi" w:hAnsiTheme="majorBidi" w:cstheme="majorBidi"/>
                <w:lang w:val="en-US"/>
              </w:rPr>
            </w:pPr>
            <w:r w:rsidRPr="00BD743C">
              <w:rPr>
                <w:rFonts w:asciiTheme="majorBidi" w:hAnsiTheme="majorBidi" w:cstheme="majorBidi"/>
                <w:lang w:val="en-US"/>
              </w:rPr>
              <w:t>+</w:t>
            </w:r>
          </w:p>
        </w:tc>
        <w:tc>
          <w:tcPr>
            <w:tcW w:w="851" w:type="dxa"/>
            <w:gridSpan w:val="2"/>
          </w:tcPr>
          <w:p w14:paraId="70E06FDE" w14:textId="77777777" w:rsidR="0071030A" w:rsidRPr="00BD743C" w:rsidRDefault="0071030A" w:rsidP="0071030A">
            <w:pPr>
              <w:jc w:val="both"/>
              <w:rPr>
                <w:rFonts w:asciiTheme="majorBidi" w:hAnsiTheme="majorBidi" w:cstheme="majorBidi"/>
              </w:rPr>
            </w:pPr>
            <w:r w:rsidRPr="00BD743C">
              <w:rPr>
                <w:rFonts w:asciiTheme="majorBidi" w:hAnsiTheme="majorBidi" w:cstheme="majorBidi"/>
              </w:rPr>
              <w:t>+</w:t>
            </w:r>
          </w:p>
        </w:tc>
        <w:tc>
          <w:tcPr>
            <w:tcW w:w="8221" w:type="dxa"/>
          </w:tcPr>
          <w:p w14:paraId="70E06FDF" w14:textId="77777777" w:rsidR="0071030A" w:rsidRPr="00BD743C" w:rsidRDefault="0071030A" w:rsidP="0071030A">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6FE0" w14:textId="77777777" w:rsidR="0071030A" w:rsidRPr="00BD743C" w:rsidRDefault="0071030A" w:rsidP="0071030A">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6FE1" w14:textId="77777777" w:rsidR="0071030A" w:rsidRPr="00BD743C" w:rsidRDefault="0071030A" w:rsidP="0071030A">
            <w:pPr>
              <w:jc w:val="both"/>
              <w:rPr>
                <w:rFonts w:asciiTheme="majorBidi" w:eastAsia="Calibri" w:hAnsiTheme="majorBidi" w:cstheme="majorBidi"/>
                <w:lang w:val="ru-RU"/>
              </w:rPr>
            </w:pPr>
            <w:r w:rsidRPr="00BD743C">
              <w:rPr>
                <w:rFonts w:asciiTheme="majorBidi" w:eastAsia="Calibri"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w:t>
            </w:r>
            <w:r w:rsidRPr="00BD743C">
              <w:rPr>
                <w:rFonts w:asciiTheme="majorBidi" w:eastAsia="Calibri" w:hAnsiTheme="majorBidi" w:cstheme="majorBidi"/>
              </w:rPr>
              <w:lastRenderedPageBreak/>
              <w:t>установените нередовности и определя разумен срок за тяхното отстраняване, който не може да бъде по-кратък от една седмица. Непредставянето на документа, когато е приложимо, не е основание за отхвърляне,  но разходът за инвестиция, за която няма три съпоставими оферти ще бъде предложен за редуциране на КППП .</w:t>
            </w:r>
          </w:p>
          <w:p w14:paraId="70E06FE2" w14:textId="77777777" w:rsidR="0071030A" w:rsidRPr="00BD743C" w:rsidRDefault="0071030A" w:rsidP="0071030A">
            <w:pPr>
              <w:jc w:val="both"/>
              <w:rPr>
                <w:rFonts w:asciiTheme="majorBidi" w:hAnsiTheme="majorBidi" w:cstheme="majorBidi"/>
              </w:rPr>
            </w:pPr>
            <w:r w:rsidRPr="00BD743C">
              <w:rPr>
                <w:rFonts w:asciiTheme="majorBidi" w:eastAsia="Calibri" w:hAnsiTheme="majorBidi" w:cstheme="majorBidi"/>
              </w:rPr>
              <w:t xml:space="preserve"> Приложими файлови формати </w:t>
            </w:r>
            <w:r w:rsidRPr="00BD743C">
              <w:rPr>
                <w:rFonts w:asciiTheme="majorBidi" w:eastAsia="Calibri" w:hAnsiTheme="majorBidi" w:cstheme="majorBidi"/>
                <w:lang w:val="ru-RU"/>
              </w:rPr>
              <w:t>.</w:t>
            </w:r>
            <w:r w:rsidRPr="00BD743C">
              <w:rPr>
                <w:rFonts w:asciiTheme="majorBidi" w:eastAsia="Calibri" w:hAnsiTheme="majorBidi" w:cstheme="majorBidi"/>
                <w:lang w:val="en-US"/>
              </w:rPr>
              <w:t>pdf</w:t>
            </w:r>
            <w:r w:rsidRPr="00BD743C">
              <w:rPr>
                <w:rFonts w:asciiTheme="majorBidi" w:eastAsia="Calibri" w:hAnsiTheme="majorBidi" w:cstheme="majorBidi"/>
                <w:lang w:val="ru-RU"/>
              </w:rPr>
              <w:t xml:space="preserve">   .</w:t>
            </w:r>
            <w:r w:rsidRPr="00BD743C">
              <w:rPr>
                <w:rFonts w:asciiTheme="majorBidi" w:eastAsia="Calibri" w:hAnsiTheme="majorBidi" w:cstheme="majorBidi"/>
                <w:lang w:val="en-US"/>
              </w:rPr>
              <w:t>jpg</w:t>
            </w:r>
            <w:r w:rsidRPr="00BD743C">
              <w:rPr>
                <w:rFonts w:asciiTheme="majorBidi" w:eastAsia="Calibri" w:hAnsiTheme="majorBidi" w:cstheme="majorBidi"/>
                <w:lang w:val="ru-RU"/>
              </w:rPr>
              <w:t xml:space="preserve">  .</w:t>
            </w:r>
            <w:r w:rsidRPr="00BD743C">
              <w:rPr>
                <w:rFonts w:asciiTheme="majorBidi" w:eastAsia="Calibri" w:hAnsiTheme="majorBidi" w:cstheme="majorBidi"/>
                <w:lang w:val="en-US"/>
              </w:rPr>
              <w:t>zip</w:t>
            </w:r>
          </w:p>
        </w:tc>
      </w:tr>
      <w:tr w:rsidR="006C2535" w:rsidRPr="00BD743C" w14:paraId="384EDB27" w14:textId="77777777" w:rsidTr="00BC414A">
        <w:tc>
          <w:tcPr>
            <w:tcW w:w="709" w:type="dxa"/>
          </w:tcPr>
          <w:p w14:paraId="7EAE319E" w14:textId="77777777" w:rsidR="006C2535" w:rsidRPr="009C21C9" w:rsidRDefault="006C2535" w:rsidP="00382460">
            <w:pPr>
              <w:pStyle w:val="a9"/>
              <w:numPr>
                <w:ilvl w:val="0"/>
                <w:numId w:val="47"/>
              </w:numPr>
              <w:jc w:val="center"/>
              <w:rPr>
                <w:rFonts w:asciiTheme="majorBidi" w:hAnsiTheme="majorBidi" w:cstheme="majorBidi"/>
                <w:b/>
                <w:bCs/>
              </w:rPr>
            </w:pPr>
          </w:p>
        </w:tc>
        <w:tc>
          <w:tcPr>
            <w:tcW w:w="4678" w:type="dxa"/>
          </w:tcPr>
          <w:p w14:paraId="7BB27AD3" w14:textId="477C33F5" w:rsidR="006C2535" w:rsidRPr="00BD743C" w:rsidRDefault="006C2535" w:rsidP="006C2535">
            <w:pPr>
              <w:jc w:val="both"/>
              <w:rPr>
                <w:rFonts w:asciiTheme="majorBidi" w:hAnsiTheme="majorBidi" w:cstheme="majorBidi"/>
              </w:rPr>
            </w:pPr>
            <w:r>
              <w:t>Решение за определяне стойността на разхода и/или Решение за избор на доставчик и Договор с избрания изпъл</w:t>
            </w:r>
            <w:r w:rsidR="00382460">
              <w:t xml:space="preserve">нител </w:t>
            </w:r>
          </w:p>
        </w:tc>
        <w:tc>
          <w:tcPr>
            <w:tcW w:w="567" w:type="dxa"/>
          </w:tcPr>
          <w:p w14:paraId="091EEE50" w14:textId="00504973" w:rsidR="006C2535" w:rsidRPr="00BD743C" w:rsidRDefault="006C2535" w:rsidP="006C2535">
            <w:pPr>
              <w:jc w:val="center"/>
              <w:rPr>
                <w:rFonts w:asciiTheme="majorBidi" w:hAnsiTheme="majorBidi" w:cstheme="majorBidi"/>
                <w:lang w:val="en-US"/>
              </w:rPr>
            </w:pPr>
            <w:r>
              <w:rPr>
                <w:rFonts w:asciiTheme="majorBidi" w:hAnsiTheme="majorBidi" w:cstheme="majorBidi"/>
                <w:lang w:val="ru-RU"/>
              </w:rPr>
              <w:t>+</w:t>
            </w:r>
          </w:p>
        </w:tc>
        <w:tc>
          <w:tcPr>
            <w:tcW w:w="567" w:type="dxa"/>
          </w:tcPr>
          <w:p w14:paraId="02A917B5" w14:textId="231E668B" w:rsidR="006C2535" w:rsidRPr="00BD743C" w:rsidRDefault="006C2535" w:rsidP="006C2535">
            <w:pPr>
              <w:jc w:val="center"/>
              <w:rPr>
                <w:rFonts w:asciiTheme="majorBidi" w:hAnsiTheme="majorBidi" w:cstheme="majorBidi"/>
                <w:lang w:val="en-US"/>
              </w:rPr>
            </w:pPr>
            <w:r>
              <w:rPr>
                <w:rFonts w:asciiTheme="majorBidi" w:hAnsiTheme="majorBidi" w:cstheme="majorBidi"/>
                <w:lang w:val="ru-RU"/>
              </w:rPr>
              <w:t>+</w:t>
            </w:r>
          </w:p>
        </w:tc>
        <w:tc>
          <w:tcPr>
            <w:tcW w:w="851" w:type="dxa"/>
            <w:gridSpan w:val="2"/>
          </w:tcPr>
          <w:p w14:paraId="2BFF276A" w14:textId="77777777" w:rsidR="006C2535" w:rsidRPr="00BD743C" w:rsidRDefault="006C2535" w:rsidP="006C2535">
            <w:pPr>
              <w:jc w:val="both"/>
              <w:rPr>
                <w:rFonts w:asciiTheme="majorBidi" w:hAnsiTheme="majorBidi" w:cstheme="majorBidi"/>
              </w:rPr>
            </w:pPr>
          </w:p>
        </w:tc>
        <w:tc>
          <w:tcPr>
            <w:tcW w:w="8221" w:type="dxa"/>
          </w:tcPr>
          <w:p w14:paraId="7E9FC8A8" w14:textId="77777777" w:rsidR="006C2535" w:rsidRPr="00BD743C" w:rsidRDefault="006C2535" w:rsidP="006C2535">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52E1DF33" w14:textId="77777777" w:rsidR="006C2535" w:rsidRPr="00BD743C" w:rsidRDefault="006C2535" w:rsidP="006C2535">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3D164821" w14:textId="77777777" w:rsidR="006C2535" w:rsidRDefault="006C2535" w:rsidP="006C2535">
            <w:pPr>
              <w:jc w:val="both"/>
              <w:rPr>
                <w:rFonts w:asciiTheme="majorBidi" w:eastAsia="Calibri" w:hAnsiTheme="majorBidi" w:cstheme="majorBidi"/>
              </w:rPr>
            </w:pPr>
            <w:r w:rsidRPr="00BD743C">
              <w:rPr>
                <w:rFonts w:asciiTheme="majorBidi" w:eastAsia="Calibri"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Непредставянето на документа, когато е приложимо, не е основание за отхвърляне,  </w:t>
            </w:r>
            <w:r>
              <w:rPr>
                <w:rFonts w:asciiTheme="majorBidi" w:eastAsia="Calibri" w:hAnsiTheme="majorBidi" w:cstheme="majorBidi"/>
              </w:rPr>
              <w:t>но може да доведе до редукция на разхода.</w:t>
            </w:r>
          </w:p>
          <w:p w14:paraId="7697CAE0" w14:textId="662BE5A8" w:rsidR="006C2535" w:rsidRPr="00BD743C" w:rsidRDefault="006C2535" w:rsidP="006C2535">
            <w:pPr>
              <w:jc w:val="both"/>
              <w:rPr>
                <w:rFonts w:asciiTheme="majorBidi" w:eastAsia="Calibri" w:hAnsiTheme="majorBidi" w:cstheme="majorBidi"/>
                <w:u w:val="single"/>
              </w:rPr>
            </w:pPr>
            <w:r w:rsidRPr="00BD743C">
              <w:rPr>
                <w:rFonts w:asciiTheme="majorBidi" w:eastAsia="Calibri" w:hAnsiTheme="majorBidi" w:cstheme="majorBidi"/>
              </w:rPr>
              <w:t xml:space="preserve">Приложими файлови формати </w:t>
            </w:r>
            <w:r w:rsidRPr="00BD743C">
              <w:rPr>
                <w:rFonts w:asciiTheme="majorBidi" w:eastAsia="Calibri" w:hAnsiTheme="majorBidi" w:cstheme="majorBidi"/>
                <w:lang w:val="ru-RU"/>
              </w:rPr>
              <w:t>.</w:t>
            </w:r>
            <w:r w:rsidRPr="00BD743C">
              <w:rPr>
                <w:rFonts w:asciiTheme="majorBidi" w:eastAsia="Calibri" w:hAnsiTheme="majorBidi" w:cstheme="majorBidi"/>
                <w:lang w:val="en-US"/>
              </w:rPr>
              <w:t>pdf</w:t>
            </w:r>
            <w:r w:rsidRPr="00BD743C">
              <w:rPr>
                <w:rFonts w:asciiTheme="majorBidi" w:eastAsia="Calibri" w:hAnsiTheme="majorBidi" w:cstheme="majorBidi"/>
                <w:lang w:val="ru-RU"/>
              </w:rPr>
              <w:t xml:space="preserve">   .</w:t>
            </w:r>
            <w:r w:rsidRPr="00BD743C">
              <w:rPr>
                <w:rFonts w:asciiTheme="majorBidi" w:eastAsia="Calibri" w:hAnsiTheme="majorBidi" w:cstheme="majorBidi"/>
                <w:lang w:val="en-US"/>
              </w:rPr>
              <w:t>jpg</w:t>
            </w:r>
            <w:r w:rsidRPr="00BD743C">
              <w:rPr>
                <w:rFonts w:asciiTheme="majorBidi" w:eastAsia="Calibri" w:hAnsiTheme="majorBidi" w:cstheme="majorBidi"/>
                <w:lang w:val="ru-RU"/>
              </w:rPr>
              <w:t xml:space="preserve">  .</w:t>
            </w:r>
            <w:r w:rsidRPr="00BD743C">
              <w:rPr>
                <w:rFonts w:asciiTheme="majorBidi" w:eastAsia="Calibri" w:hAnsiTheme="majorBidi" w:cstheme="majorBidi"/>
                <w:lang w:val="en-US"/>
              </w:rPr>
              <w:t>zip</w:t>
            </w:r>
          </w:p>
        </w:tc>
      </w:tr>
      <w:tr w:rsidR="006C2535" w:rsidRPr="00BD743C" w14:paraId="70E06FEF" w14:textId="77777777" w:rsidTr="00BC414A">
        <w:tc>
          <w:tcPr>
            <w:tcW w:w="709" w:type="dxa"/>
          </w:tcPr>
          <w:p w14:paraId="70E06FE4" w14:textId="77777777" w:rsidR="006C2535" w:rsidRPr="009C21C9" w:rsidRDefault="006C2535" w:rsidP="00382460">
            <w:pPr>
              <w:pStyle w:val="a9"/>
              <w:numPr>
                <w:ilvl w:val="0"/>
                <w:numId w:val="47"/>
              </w:numPr>
              <w:jc w:val="center"/>
              <w:rPr>
                <w:rFonts w:asciiTheme="majorBidi" w:hAnsiTheme="majorBidi" w:cstheme="majorBidi"/>
                <w:b/>
                <w:bCs/>
              </w:rPr>
            </w:pPr>
            <w:r w:rsidRPr="009C21C9">
              <w:rPr>
                <w:rFonts w:asciiTheme="majorBidi" w:hAnsiTheme="majorBidi" w:cstheme="majorBidi"/>
                <w:b/>
                <w:bCs/>
              </w:rPr>
              <w:t>22.</w:t>
            </w:r>
          </w:p>
        </w:tc>
        <w:tc>
          <w:tcPr>
            <w:tcW w:w="4678" w:type="dxa"/>
          </w:tcPr>
          <w:p w14:paraId="70E06FE5" w14:textId="77777777" w:rsidR="006C2535" w:rsidRPr="00BD743C" w:rsidRDefault="006C2535" w:rsidP="006C2535">
            <w:pPr>
              <w:widowControl w:val="0"/>
              <w:autoSpaceDE w:val="0"/>
              <w:autoSpaceDN w:val="0"/>
              <w:adjustRightInd w:val="0"/>
              <w:ind w:left="34"/>
              <w:jc w:val="both"/>
              <w:rPr>
                <w:i/>
              </w:rPr>
            </w:pPr>
            <w:r w:rsidRPr="00BD743C">
              <w:t xml:space="preserve">Декларация за минимална помощ </w:t>
            </w:r>
            <w:r w:rsidRPr="00BD743C">
              <w:rPr>
                <w:lang w:val="ru-RU"/>
              </w:rPr>
              <w:t>(</w:t>
            </w:r>
            <w:r w:rsidRPr="00BD743C">
              <w:t>когато е приложимо</w:t>
            </w:r>
            <w:r w:rsidRPr="00BD743C">
              <w:rPr>
                <w:lang w:val="ru-RU"/>
              </w:rPr>
              <w:t>)</w:t>
            </w:r>
            <w:r w:rsidRPr="00BD743C">
              <w:rPr>
                <w:i/>
              </w:rPr>
              <w:t xml:space="preserve">  </w:t>
            </w:r>
          </w:p>
          <w:p w14:paraId="70E06FE6" w14:textId="77777777" w:rsidR="006C2535" w:rsidRPr="00BD743C" w:rsidRDefault="006C2535" w:rsidP="006C2535">
            <w:pPr>
              <w:widowControl w:val="0"/>
              <w:autoSpaceDE w:val="0"/>
              <w:autoSpaceDN w:val="0"/>
              <w:adjustRightInd w:val="0"/>
              <w:ind w:left="34"/>
              <w:jc w:val="both"/>
              <w:rPr>
                <w:i/>
              </w:rPr>
            </w:pPr>
          </w:p>
          <w:p w14:paraId="70E06FE7" w14:textId="77777777" w:rsidR="006C2535" w:rsidRPr="00BD743C" w:rsidRDefault="006C2535" w:rsidP="006C2535">
            <w:pPr>
              <w:widowControl w:val="0"/>
              <w:autoSpaceDE w:val="0"/>
              <w:autoSpaceDN w:val="0"/>
              <w:adjustRightInd w:val="0"/>
              <w:ind w:left="34"/>
              <w:jc w:val="both"/>
              <w:rPr>
                <w:rFonts w:asciiTheme="majorBidi" w:hAnsiTheme="majorBidi" w:cstheme="majorBidi"/>
              </w:rPr>
            </w:pPr>
            <w:r w:rsidRPr="00BD743C">
              <w:rPr>
                <w:i/>
              </w:rPr>
              <w:t>Приложение  7</w:t>
            </w:r>
          </w:p>
        </w:tc>
        <w:tc>
          <w:tcPr>
            <w:tcW w:w="567" w:type="dxa"/>
          </w:tcPr>
          <w:p w14:paraId="70E06FE8" w14:textId="77777777" w:rsidR="006C2535" w:rsidRPr="00BD743C" w:rsidRDefault="006C2535" w:rsidP="006C2535">
            <w:pPr>
              <w:jc w:val="center"/>
              <w:rPr>
                <w:rFonts w:asciiTheme="majorBidi" w:hAnsiTheme="majorBidi" w:cstheme="majorBidi"/>
                <w:lang w:val="en-US"/>
              </w:rPr>
            </w:pPr>
            <w:r w:rsidRPr="00BD743C">
              <w:rPr>
                <w:rFonts w:asciiTheme="majorBidi" w:hAnsiTheme="majorBidi" w:cstheme="majorBidi"/>
                <w:lang w:val="en-US"/>
              </w:rPr>
              <w:t>+</w:t>
            </w:r>
          </w:p>
        </w:tc>
        <w:tc>
          <w:tcPr>
            <w:tcW w:w="567" w:type="dxa"/>
          </w:tcPr>
          <w:p w14:paraId="70E06FE9" w14:textId="77777777" w:rsidR="006C2535" w:rsidRPr="00BD743C" w:rsidRDefault="006C2535" w:rsidP="006C2535">
            <w:pPr>
              <w:jc w:val="center"/>
              <w:rPr>
                <w:rFonts w:asciiTheme="majorBidi" w:hAnsiTheme="majorBidi" w:cstheme="majorBidi"/>
                <w:lang w:val="en-US"/>
              </w:rPr>
            </w:pPr>
            <w:r w:rsidRPr="00BD743C">
              <w:rPr>
                <w:rFonts w:asciiTheme="majorBidi" w:hAnsiTheme="majorBidi" w:cstheme="majorBidi"/>
                <w:lang w:val="en-US"/>
              </w:rPr>
              <w:t>+</w:t>
            </w:r>
          </w:p>
        </w:tc>
        <w:tc>
          <w:tcPr>
            <w:tcW w:w="851" w:type="dxa"/>
            <w:gridSpan w:val="2"/>
          </w:tcPr>
          <w:p w14:paraId="70E06FEA"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8221" w:type="dxa"/>
          </w:tcPr>
          <w:p w14:paraId="70E06FEB" w14:textId="77777777" w:rsidR="006C2535" w:rsidRPr="00BD743C" w:rsidRDefault="006C2535" w:rsidP="006C2535">
            <w:pPr>
              <w:jc w:val="both"/>
              <w:rPr>
                <w:rFonts w:asciiTheme="majorBidi" w:eastAsia="Calibri" w:hAnsiTheme="majorBidi" w:cstheme="majorBidi"/>
                <w:lang w:val="ru-RU"/>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6FEC" w14:textId="77777777" w:rsidR="006C2535" w:rsidRPr="00BD743C" w:rsidRDefault="006C2535" w:rsidP="006C2535">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6FED" w14:textId="77777777" w:rsidR="006C2535" w:rsidRPr="00BD743C" w:rsidRDefault="006C2535" w:rsidP="006C2535">
            <w:pPr>
              <w:jc w:val="both"/>
              <w:rPr>
                <w:rFonts w:asciiTheme="majorBidi" w:eastAsia="Times New Roman" w:hAnsiTheme="majorBidi" w:cstheme="majorBidi"/>
                <w:u w:val="single"/>
              </w:rPr>
            </w:pPr>
            <w:r w:rsidRPr="00BD743C">
              <w:rPr>
                <w:rFonts w:asciiTheme="majorBidi" w:eastAsia="Calibri" w:hAnsiTheme="majorBidi" w:cstheme="majorBidi"/>
              </w:rPr>
              <w:t>Когато този документ не е представен при  подаване на проектното предложение, или попълнен некоректно,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p>
          <w:p w14:paraId="70E06FEE" w14:textId="77777777" w:rsidR="006C2535" w:rsidRPr="00BD743C" w:rsidRDefault="006C2535" w:rsidP="006C2535">
            <w:pPr>
              <w:jc w:val="both"/>
              <w:rPr>
                <w:rFonts w:asciiTheme="majorBidi" w:hAnsiTheme="majorBidi" w:cstheme="majorBidi"/>
              </w:rPr>
            </w:pPr>
            <w:r w:rsidRPr="00BD743C">
              <w:rPr>
                <w:rFonts w:asciiTheme="majorBidi" w:eastAsia="Calibri" w:hAnsiTheme="majorBidi" w:cstheme="majorBidi"/>
                <w:b/>
              </w:rPr>
              <w:t>Основание за отхвърляне на проектното предложение е н</w:t>
            </w:r>
            <w:r w:rsidRPr="00BD743C">
              <w:rPr>
                <w:rFonts w:asciiTheme="majorBidi" w:eastAsia="Times New Roman" w:hAnsiTheme="majorBidi" w:cstheme="majorBidi"/>
                <w:b/>
              </w:rPr>
              <w:t xml:space="preserve">епредставянето на документа като пояснителна информация </w:t>
            </w:r>
            <w:r w:rsidRPr="00BD743C">
              <w:rPr>
                <w:rFonts w:asciiTheme="majorBidi" w:eastAsia="Calibri" w:hAnsiTheme="majorBidi" w:cstheme="majorBidi"/>
                <w:b/>
              </w:rPr>
              <w:t>или той не е в посочения формат „pdf“ или „jpg“.</w:t>
            </w:r>
          </w:p>
        </w:tc>
      </w:tr>
      <w:tr w:rsidR="006C2535" w:rsidRPr="00BD743C" w14:paraId="70E06FFB" w14:textId="77777777" w:rsidTr="00BC414A">
        <w:tc>
          <w:tcPr>
            <w:tcW w:w="709" w:type="dxa"/>
          </w:tcPr>
          <w:p w14:paraId="70E06FF0" w14:textId="77777777" w:rsidR="006C2535" w:rsidRPr="009C21C9" w:rsidRDefault="006C2535" w:rsidP="00382460">
            <w:pPr>
              <w:pStyle w:val="a9"/>
              <w:numPr>
                <w:ilvl w:val="0"/>
                <w:numId w:val="47"/>
              </w:numPr>
              <w:jc w:val="center"/>
              <w:rPr>
                <w:rFonts w:asciiTheme="majorBidi" w:hAnsiTheme="majorBidi" w:cstheme="majorBidi"/>
                <w:b/>
                <w:bCs/>
              </w:rPr>
            </w:pPr>
            <w:r w:rsidRPr="009C21C9">
              <w:rPr>
                <w:rFonts w:asciiTheme="majorBidi" w:hAnsiTheme="majorBidi" w:cstheme="majorBidi"/>
                <w:b/>
                <w:bCs/>
              </w:rPr>
              <w:t>23</w:t>
            </w:r>
          </w:p>
        </w:tc>
        <w:tc>
          <w:tcPr>
            <w:tcW w:w="4678" w:type="dxa"/>
          </w:tcPr>
          <w:p w14:paraId="70E06FF1" w14:textId="77777777" w:rsidR="006C2535" w:rsidRPr="00BD743C" w:rsidRDefault="006C2535" w:rsidP="006C2535">
            <w:pPr>
              <w:jc w:val="both"/>
            </w:pPr>
            <w:r w:rsidRPr="00BD743C">
              <w:t>Декларация НСИ-</w:t>
            </w:r>
          </w:p>
          <w:p w14:paraId="70E06FF2" w14:textId="77777777" w:rsidR="006C2535" w:rsidRPr="00BD743C" w:rsidRDefault="006C2535" w:rsidP="006C2535">
            <w:pPr>
              <w:jc w:val="both"/>
            </w:pPr>
          </w:p>
          <w:p w14:paraId="70E06FF3" w14:textId="77777777" w:rsidR="006C2535" w:rsidRPr="00BD743C" w:rsidRDefault="006C2535" w:rsidP="006C2535">
            <w:pPr>
              <w:widowControl w:val="0"/>
              <w:tabs>
                <w:tab w:val="left" w:pos="993"/>
              </w:tabs>
              <w:autoSpaceDE w:val="0"/>
              <w:autoSpaceDN w:val="0"/>
              <w:adjustRightInd w:val="0"/>
              <w:ind w:left="34"/>
              <w:jc w:val="both"/>
              <w:rPr>
                <w:rFonts w:asciiTheme="majorBidi" w:hAnsiTheme="majorBidi" w:cstheme="majorBidi"/>
                <w:i/>
                <w:iCs/>
              </w:rPr>
            </w:pPr>
            <w:r w:rsidRPr="00BD743C">
              <w:rPr>
                <w:i/>
              </w:rPr>
              <w:t>Приложение 8</w:t>
            </w:r>
          </w:p>
        </w:tc>
        <w:tc>
          <w:tcPr>
            <w:tcW w:w="567" w:type="dxa"/>
          </w:tcPr>
          <w:p w14:paraId="70E06FF4" w14:textId="77777777" w:rsidR="006C2535" w:rsidRPr="00BD743C" w:rsidRDefault="006C2535" w:rsidP="006C2535">
            <w:pPr>
              <w:jc w:val="center"/>
              <w:rPr>
                <w:rFonts w:asciiTheme="majorBidi" w:hAnsiTheme="majorBidi" w:cstheme="majorBidi"/>
                <w:lang w:val="en-US"/>
              </w:rPr>
            </w:pPr>
            <w:r w:rsidRPr="00BD743C">
              <w:rPr>
                <w:rFonts w:asciiTheme="majorBidi" w:hAnsiTheme="majorBidi" w:cstheme="majorBidi"/>
                <w:lang w:val="en-US"/>
              </w:rPr>
              <w:t>+</w:t>
            </w:r>
          </w:p>
        </w:tc>
        <w:tc>
          <w:tcPr>
            <w:tcW w:w="567" w:type="dxa"/>
          </w:tcPr>
          <w:p w14:paraId="70E06FF5" w14:textId="77777777" w:rsidR="006C2535" w:rsidRPr="00BD743C" w:rsidRDefault="006C2535" w:rsidP="006C2535">
            <w:pPr>
              <w:jc w:val="center"/>
              <w:rPr>
                <w:rFonts w:asciiTheme="majorBidi" w:hAnsiTheme="majorBidi" w:cstheme="majorBidi"/>
                <w:lang w:val="en-US"/>
              </w:rPr>
            </w:pPr>
            <w:r w:rsidRPr="00BD743C">
              <w:rPr>
                <w:rFonts w:asciiTheme="majorBidi" w:hAnsiTheme="majorBidi" w:cstheme="majorBidi"/>
                <w:lang w:val="en-US"/>
              </w:rPr>
              <w:t>+</w:t>
            </w:r>
          </w:p>
        </w:tc>
        <w:tc>
          <w:tcPr>
            <w:tcW w:w="851" w:type="dxa"/>
            <w:gridSpan w:val="2"/>
          </w:tcPr>
          <w:p w14:paraId="70E06FF6" w14:textId="77777777" w:rsidR="006C2535" w:rsidRPr="00BD743C" w:rsidRDefault="006C2535" w:rsidP="006C2535">
            <w:pPr>
              <w:jc w:val="both"/>
              <w:rPr>
                <w:rFonts w:asciiTheme="majorBidi" w:hAnsiTheme="majorBidi" w:cstheme="majorBidi"/>
              </w:rPr>
            </w:pPr>
          </w:p>
        </w:tc>
        <w:tc>
          <w:tcPr>
            <w:tcW w:w="8221" w:type="dxa"/>
          </w:tcPr>
          <w:p w14:paraId="70E06FF7" w14:textId="77777777" w:rsidR="006C2535" w:rsidRPr="00BD743C" w:rsidRDefault="006C2535" w:rsidP="006C2535">
            <w:pPr>
              <w:jc w:val="both"/>
              <w:rPr>
                <w:rFonts w:asciiTheme="majorBidi" w:eastAsia="Calibri" w:hAnsiTheme="majorBidi" w:cstheme="majorBidi"/>
                <w:lang w:val="ru-RU"/>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6FF8" w14:textId="77777777" w:rsidR="006C2535" w:rsidRPr="00BD743C" w:rsidRDefault="006C2535" w:rsidP="006C2535">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6FF9" w14:textId="77777777" w:rsidR="006C2535" w:rsidRPr="00BD743C" w:rsidRDefault="006C2535" w:rsidP="006C2535">
            <w:pPr>
              <w:jc w:val="both"/>
              <w:rPr>
                <w:rFonts w:asciiTheme="majorBidi" w:eastAsia="Times New Roman" w:hAnsiTheme="majorBidi" w:cstheme="majorBidi"/>
                <w:u w:val="single"/>
              </w:rPr>
            </w:pPr>
            <w:r w:rsidRPr="00BD743C">
              <w:rPr>
                <w:rFonts w:asciiTheme="majorBidi" w:eastAsia="Calibri" w:hAnsiTheme="majorBidi" w:cstheme="majorBidi"/>
              </w:rPr>
              <w:t>Когато този документ не е представен при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p>
          <w:p w14:paraId="70E06FFA" w14:textId="77777777" w:rsidR="006C2535" w:rsidRPr="00BD743C" w:rsidRDefault="006C2535" w:rsidP="006C2535">
            <w:pPr>
              <w:jc w:val="both"/>
              <w:rPr>
                <w:rFonts w:asciiTheme="majorBidi" w:hAnsiTheme="majorBidi" w:cstheme="majorBidi"/>
              </w:rPr>
            </w:pPr>
            <w:r w:rsidRPr="00BD743C">
              <w:rPr>
                <w:rFonts w:asciiTheme="majorBidi" w:eastAsia="Calibri" w:hAnsiTheme="majorBidi" w:cstheme="majorBidi"/>
                <w:b/>
              </w:rPr>
              <w:t>Основание за отхвърляне на проектното предложение е н</w:t>
            </w:r>
            <w:r w:rsidRPr="00BD743C">
              <w:rPr>
                <w:rFonts w:asciiTheme="majorBidi" w:eastAsia="Times New Roman" w:hAnsiTheme="majorBidi" w:cstheme="majorBidi"/>
                <w:b/>
              </w:rPr>
              <w:t xml:space="preserve">епредставянето на документа като пояснителна информация </w:t>
            </w:r>
            <w:r w:rsidRPr="00BD743C">
              <w:rPr>
                <w:rFonts w:asciiTheme="majorBidi" w:eastAsia="Calibri" w:hAnsiTheme="majorBidi" w:cstheme="majorBidi"/>
                <w:b/>
              </w:rPr>
              <w:t>или той не е в посочения формат „pdf“ или „jpg“.</w:t>
            </w:r>
          </w:p>
        </w:tc>
      </w:tr>
      <w:tr w:rsidR="006C2535" w:rsidRPr="00BD743C" w14:paraId="70E07007" w14:textId="77777777" w:rsidTr="00BC414A">
        <w:tc>
          <w:tcPr>
            <w:tcW w:w="709" w:type="dxa"/>
          </w:tcPr>
          <w:p w14:paraId="70E06FFC" w14:textId="77777777" w:rsidR="006C2535" w:rsidRPr="009C21C9" w:rsidRDefault="006C2535" w:rsidP="00382460">
            <w:pPr>
              <w:pStyle w:val="a9"/>
              <w:numPr>
                <w:ilvl w:val="0"/>
                <w:numId w:val="47"/>
              </w:numPr>
              <w:jc w:val="center"/>
              <w:rPr>
                <w:rFonts w:asciiTheme="majorBidi" w:hAnsiTheme="majorBidi" w:cstheme="majorBidi"/>
                <w:b/>
                <w:bCs/>
              </w:rPr>
            </w:pPr>
            <w:r w:rsidRPr="009C21C9">
              <w:rPr>
                <w:rFonts w:asciiTheme="majorBidi" w:hAnsiTheme="majorBidi" w:cstheme="majorBidi"/>
                <w:b/>
                <w:bCs/>
              </w:rPr>
              <w:t>24</w:t>
            </w:r>
          </w:p>
        </w:tc>
        <w:tc>
          <w:tcPr>
            <w:tcW w:w="4678" w:type="dxa"/>
          </w:tcPr>
          <w:p w14:paraId="70E06FFD" w14:textId="77777777" w:rsidR="006C2535" w:rsidRPr="00BD743C" w:rsidRDefault="006C2535" w:rsidP="006C2535">
            <w:pPr>
              <w:widowControl w:val="0"/>
              <w:tabs>
                <w:tab w:val="left" w:pos="851"/>
              </w:tabs>
              <w:autoSpaceDE w:val="0"/>
              <w:autoSpaceDN w:val="0"/>
              <w:adjustRightInd w:val="0"/>
              <w:ind w:left="34"/>
              <w:jc w:val="both"/>
            </w:pPr>
            <w:r w:rsidRPr="00BD743C">
              <w:t xml:space="preserve">Декларация за липса на двойно финансиране </w:t>
            </w:r>
          </w:p>
          <w:p w14:paraId="70E06FFE" w14:textId="77777777" w:rsidR="006C2535" w:rsidRPr="00BD743C" w:rsidRDefault="006C2535" w:rsidP="006C2535">
            <w:pPr>
              <w:widowControl w:val="0"/>
              <w:tabs>
                <w:tab w:val="left" w:pos="851"/>
              </w:tabs>
              <w:autoSpaceDE w:val="0"/>
              <w:autoSpaceDN w:val="0"/>
              <w:adjustRightInd w:val="0"/>
              <w:ind w:left="34"/>
              <w:jc w:val="both"/>
            </w:pPr>
          </w:p>
          <w:p w14:paraId="70E06FFF" w14:textId="77777777" w:rsidR="006C2535" w:rsidRPr="00BD743C" w:rsidRDefault="006C2535" w:rsidP="006C2535">
            <w:pPr>
              <w:widowControl w:val="0"/>
              <w:tabs>
                <w:tab w:val="left" w:pos="851"/>
              </w:tabs>
              <w:autoSpaceDE w:val="0"/>
              <w:autoSpaceDN w:val="0"/>
              <w:adjustRightInd w:val="0"/>
              <w:ind w:left="34"/>
              <w:jc w:val="both"/>
              <w:rPr>
                <w:rFonts w:asciiTheme="majorBidi" w:hAnsiTheme="majorBidi" w:cstheme="majorBidi"/>
              </w:rPr>
            </w:pPr>
            <w:r w:rsidRPr="00BD743C">
              <w:rPr>
                <w:i/>
              </w:rPr>
              <w:t>Приложение 9</w:t>
            </w:r>
          </w:p>
        </w:tc>
        <w:tc>
          <w:tcPr>
            <w:tcW w:w="567" w:type="dxa"/>
          </w:tcPr>
          <w:p w14:paraId="70E07000" w14:textId="77777777" w:rsidR="006C2535" w:rsidRPr="00BD743C" w:rsidRDefault="006C2535" w:rsidP="006C2535">
            <w:pPr>
              <w:jc w:val="center"/>
              <w:rPr>
                <w:rFonts w:asciiTheme="majorBidi" w:hAnsiTheme="majorBidi" w:cstheme="majorBidi"/>
                <w:lang w:val="en-US"/>
              </w:rPr>
            </w:pPr>
            <w:r w:rsidRPr="00BD743C">
              <w:rPr>
                <w:rFonts w:asciiTheme="majorBidi" w:hAnsiTheme="majorBidi" w:cstheme="majorBidi"/>
                <w:lang w:val="en-US"/>
              </w:rPr>
              <w:lastRenderedPageBreak/>
              <w:t>+</w:t>
            </w:r>
          </w:p>
        </w:tc>
        <w:tc>
          <w:tcPr>
            <w:tcW w:w="567" w:type="dxa"/>
          </w:tcPr>
          <w:p w14:paraId="70E07001" w14:textId="77777777" w:rsidR="006C2535" w:rsidRPr="00BD743C" w:rsidRDefault="006C2535" w:rsidP="006C2535">
            <w:pPr>
              <w:jc w:val="center"/>
              <w:rPr>
                <w:rFonts w:asciiTheme="majorBidi" w:hAnsiTheme="majorBidi" w:cstheme="majorBidi"/>
                <w:lang w:val="en-US"/>
              </w:rPr>
            </w:pPr>
            <w:r w:rsidRPr="00BD743C">
              <w:rPr>
                <w:rFonts w:asciiTheme="majorBidi" w:hAnsiTheme="majorBidi" w:cstheme="majorBidi"/>
                <w:lang w:val="en-US"/>
              </w:rPr>
              <w:t>+</w:t>
            </w:r>
          </w:p>
        </w:tc>
        <w:tc>
          <w:tcPr>
            <w:tcW w:w="851" w:type="dxa"/>
            <w:gridSpan w:val="2"/>
          </w:tcPr>
          <w:p w14:paraId="70E07002" w14:textId="77777777" w:rsidR="006C2535" w:rsidRPr="00BD743C" w:rsidRDefault="006C2535" w:rsidP="006C2535">
            <w:pPr>
              <w:jc w:val="both"/>
              <w:rPr>
                <w:rFonts w:asciiTheme="majorBidi" w:hAnsiTheme="majorBidi" w:cstheme="majorBidi"/>
              </w:rPr>
            </w:pPr>
          </w:p>
        </w:tc>
        <w:tc>
          <w:tcPr>
            <w:tcW w:w="8221" w:type="dxa"/>
          </w:tcPr>
          <w:p w14:paraId="70E07003" w14:textId="77777777" w:rsidR="006C2535" w:rsidRPr="00BD743C" w:rsidRDefault="006C2535" w:rsidP="006C2535">
            <w:pPr>
              <w:jc w:val="both"/>
              <w:rPr>
                <w:rFonts w:asciiTheme="majorBidi" w:eastAsia="Calibri" w:hAnsiTheme="majorBidi" w:cstheme="majorBidi"/>
                <w:lang w:val="ru-RU"/>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7004" w14:textId="77777777" w:rsidR="006C2535" w:rsidRPr="00BD743C" w:rsidRDefault="006C2535" w:rsidP="006C2535">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7005" w14:textId="77777777" w:rsidR="006C2535" w:rsidRPr="00BD743C" w:rsidRDefault="006C2535" w:rsidP="006C2535">
            <w:pPr>
              <w:jc w:val="both"/>
              <w:rPr>
                <w:rFonts w:asciiTheme="majorBidi" w:eastAsia="Times New Roman" w:hAnsiTheme="majorBidi" w:cstheme="majorBidi"/>
                <w:u w:val="single"/>
              </w:rPr>
            </w:pPr>
            <w:r w:rsidRPr="00BD743C">
              <w:rPr>
                <w:rFonts w:asciiTheme="majorBidi" w:eastAsia="Calibri" w:hAnsiTheme="majorBidi" w:cstheme="majorBidi"/>
              </w:rPr>
              <w:lastRenderedPageBreak/>
              <w:t>Когато този документ не е представен при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p>
          <w:p w14:paraId="70E07006" w14:textId="77777777" w:rsidR="006C2535" w:rsidRPr="00BD743C" w:rsidRDefault="006C2535" w:rsidP="006C2535">
            <w:pPr>
              <w:jc w:val="both"/>
              <w:rPr>
                <w:rFonts w:asciiTheme="majorBidi" w:hAnsiTheme="majorBidi" w:cstheme="majorBidi"/>
              </w:rPr>
            </w:pPr>
            <w:r w:rsidRPr="00BD743C">
              <w:rPr>
                <w:rFonts w:asciiTheme="majorBidi" w:eastAsia="Calibri" w:hAnsiTheme="majorBidi" w:cstheme="majorBidi"/>
                <w:b/>
              </w:rPr>
              <w:t xml:space="preserve">Основание за отхвърляне на проектното предложение е непредставянето </w:t>
            </w:r>
            <w:r w:rsidRPr="00BD743C">
              <w:rPr>
                <w:rFonts w:asciiTheme="majorBidi" w:eastAsia="Times New Roman" w:hAnsiTheme="majorBidi" w:cstheme="majorBidi"/>
                <w:b/>
              </w:rPr>
              <w:t xml:space="preserve">на документа като пояснителна информация </w:t>
            </w:r>
            <w:r w:rsidRPr="00BD743C">
              <w:rPr>
                <w:rFonts w:asciiTheme="majorBidi" w:eastAsia="Calibri" w:hAnsiTheme="majorBidi" w:cstheme="majorBidi"/>
                <w:b/>
              </w:rPr>
              <w:t>или той не е в посочения формат „pdf“ или „jpg“.</w:t>
            </w:r>
          </w:p>
        </w:tc>
      </w:tr>
      <w:tr w:rsidR="006C2535" w:rsidRPr="00BD743C" w14:paraId="70E07013" w14:textId="77777777" w:rsidTr="00BC414A">
        <w:tc>
          <w:tcPr>
            <w:tcW w:w="709" w:type="dxa"/>
          </w:tcPr>
          <w:p w14:paraId="70E07008" w14:textId="77777777" w:rsidR="006C2535" w:rsidRPr="009C21C9" w:rsidRDefault="006C2535" w:rsidP="00382460">
            <w:pPr>
              <w:pStyle w:val="a9"/>
              <w:numPr>
                <w:ilvl w:val="0"/>
                <w:numId w:val="47"/>
              </w:numPr>
              <w:jc w:val="center"/>
              <w:rPr>
                <w:rFonts w:asciiTheme="majorBidi" w:hAnsiTheme="majorBidi" w:cstheme="majorBidi"/>
                <w:b/>
                <w:bCs/>
              </w:rPr>
            </w:pPr>
            <w:r w:rsidRPr="009C21C9">
              <w:rPr>
                <w:rFonts w:asciiTheme="majorBidi" w:hAnsiTheme="majorBidi" w:cstheme="majorBidi"/>
                <w:b/>
                <w:bCs/>
              </w:rPr>
              <w:lastRenderedPageBreak/>
              <w:t>25</w:t>
            </w:r>
          </w:p>
        </w:tc>
        <w:tc>
          <w:tcPr>
            <w:tcW w:w="4678" w:type="dxa"/>
          </w:tcPr>
          <w:p w14:paraId="70E07009" w14:textId="77777777" w:rsidR="006C2535" w:rsidRPr="00BD743C" w:rsidRDefault="006C2535" w:rsidP="006C2535">
            <w:pPr>
              <w:widowControl w:val="0"/>
              <w:tabs>
                <w:tab w:val="left" w:pos="851"/>
              </w:tabs>
              <w:autoSpaceDE w:val="0"/>
              <w:autoSpaceDN w:val="0"/>
              <w:adjustRightInd w:val="0"/>
              <w:ind w:left="34"/>
              <w:jc w:val="both"/>
            </w:pPr>
            <w:r w:rsidRPr="00BD743C">
              <w:t>Декларация за липса на изкуствено създадени условия</w:t>
            </w:r>
          </w:p>
          <w:p w14:paraId="70E0700A" w14:textId="77777777" w:rsidR="006C2535" w:rsidRPr="00BD743C" w:rsidRDefault="006C2535" w:rsidP="006C2535">
            <w:pPr>
              <w:widowControl w:val="0"/>
              <w:tabs>
                <w:tab w:val="left" w:pos="851"/>
              </w:tabs>
              <w:autoSpaceDE w:val="0"/>
              <w:autoSpaceDN w:val="0"/>
              <w:adjustRightInd w:val="0"/>
              <w:ind w:left="34"/>
              <w:jc w:val="both"/>
            </w:pPr>
          </w:p>
          <w:p w14:paraId="70E0700B" w14:textId="77777777" w:rsidR="006C2535" w:rsidRPr="00BD743C" w:rsidRDefault="006C2535" w:rsidP="006C2535">
            <w:pPr>
              <w:widowControl w:val="0"/>
              <w:tabs>
                <w:tab w:val="left" w:pos="851"/>
              </w:tabs>
              <w:autoSpaceDE w:val="0"/>
              <w:autoSpaceDN w:val="0"/>
              <w:adjustRightInd w:val="0"/>
              <w:ind w:left="34"/>
              <w:jc w:val="both"/>
              <w:rPr>
                <w:rFonts w:asciiTheme="majorBidi" w:hAnsiTheme="majorBidi" w:cstheme="majorBidi"/>
              </w:rPr>
            </w:pPr>
            <w:r w:rsidRPr="00BD743C">
              <w:rPr>
                <w:i/>
              </w:rPr>
              <w:t>Приложение 9А</w:t>
            </w:r>
          </w:p>
        </w:tc>
        <w:tc>
          <w:tcPr>
            <w:tcW w:w="567" w:type="dxa"/>
          </w:tcPr>
          <w:p w14:paraId="70E0700C" w14:textId="77777777" w:rsidR="006C2535" w:rsidRPr="00BD743C" w:rsidRDefault="006C2535" w:rsidP="006C2535">
            <w:pPr>
              <w:jc w:val="center"/>
              <w:rPr>
                <w:rFonts w:asciiTheme="majorBidi" w:hAnsiTheme="majorBidi" w:cstheme="majorBidi"/>
                <w:lang w:val="en-US"/>
              </w:rPr>
            </w:pPr>
            <w:r w:rsidRPr="00BD743C">
              <w:rPr>
                <w:rFonts w:asciiTheme="majorBidi" w:hAnsiTheme="majorBidi" w:cstheme="majorBidi"/>
                <w:lang w:val="en-US"/>
              </w:rPr>
              <w:t>+</w:t>
            </w:r>
          </w:p>
        </w:tc>
        <w:tc>
          <w:tcPr>
            <w:tcW w:w="567" w:type="dxa"/>
          </w:tcPr>
          <w:p w14:paraId="70E0700D" w14:textId="77777777" w:rsidR="006C2535" w:rsidRPr="00BD743C" w:rsidRDefault="006C2535" w:rsidP="006C2535">
            <w:pPr>
              <w:jc w:val="center"/>
              <w:rPr>
                <w:rFonts w:asciiTheme="majorBidi" w:hAnsiTheme="majorBidi" w:cstheme="majorBidi"/>
                <w:lang w:val="en-US"/>
              </w:rPr>
            </w:pPr>
            <w:r w:rsidRPr="00BD743C">
              <w:rPr>
                <w:rFonts w:asciiTheme="majorBidi" w:hAnsiTheme="majorBidi" w:cstheme="majorBidi"/>
                <w:lang w:val="en-US"/>
              </w:rPr>
              <w:t>+</w:t>
            </w:r>
          </w:p>
        </w:tc>
        <w:tc>
          <w:tcPr>
            <w:tcW w:w="851" w:type="dxa"/>
            <w:gridSpan w:val="2"/>
          </w:tcPr>
          <w:p w14:paraId="70E0700E" w14:textId="77777777" w:rsidR="006C2535" w:rsidRPr="00BD743C" w:rsidRDefault="006C2535" w:rsidP="006C2535">
            <w:pPr>
              <w:jc w:val="both"/>
              <w:rPr>
                <w:rFonts w:asciiTheme="majorBidi" w:hAnsiTheme="majorBidi" w:cstheme="majorBidi"/>
              </w:rPr>
            </w:pPr>
          </w:p>
        </w:tc>
        <w:tc>
          <w:tcPr>
            <w:tcW w:w="8221" w:type="dxa"/>
          </w:tcPr>
          <w:p w14:paraId="70E0700F" w14:textId="77777777" w:rsidR="006C2535" w:rsidRPr="00BD743C" w:rsidRDefault="006C2535" w:rsidP="006C2535">
            <w:pPr>
              <w:jc w:val="both"/>
              <w:rPr>
                <w:rFonts w:asciiTheme="majorBidi" w:eastAsia="Calibri" w:hAnsiTheme="majorBidi" w:cstheme="majorBidi"/>
                <w:lang w:val="ru-RU"/>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7010" w14:textId="77777777" w:rsidR="006C2535" w:rsidRPr="00BD743C" w:rsidRDefault="006C2535" w:rsidP="006C2535">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7011" w14:textId="77777777" w:rsidR="006C2535" w:rsidRPr="00BD743C" w:rsidRDefault="006C2535" w:rsidP="006C2535">
            <w:pPr>
              <w:jc w:val="both"/>
              <w:rPr>
                <w:rFonts w:asciiTheme="majorBidi" w:eastAsia="Times New Roman" w:hAnsiTheme="majorBidi" w:cstheme="majorBidi"/>
                <w:u w:val="single"/>
              </w:rPr>
            </w:pPr>
            <w:r w:rsidRPr="00BD743C">
              <w:rPr>
                <w:rFonts w:asciiTheme="majorBidi" w:eastAsia="Calibri" w:hAnsiTheme="majorBidi" w:cstheme="majorBidi"/>
              </w:rPr>
              <w:t>Когато този документ не е представен при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p>
          <w:p w14:paraId="70E07012" w14:textId="77777777" w:rsidR="006C2535" w:rsidRPr="00BD743C" w:rsidRDefault="006C2535" w:rsidP="006C2535">
            <w:pPr>
              <w:jc w:val="both"/>
              <w:rPr>
                <w:rFonts w:asciiTheme="majorBidi" w:hAnsiTheme="majorBidi" w:cstheme="majorBidi"/>
              </w:rPr>
            </w:pPr>
            <w:r w:rsidRPr="00BD743C">
              <w:rPr>
                <w:rFonts w:asciiTheme="majorBidi" w:eastAsia="Calibri" w:hAnsiTheme="majorBidi" w:cstheme="majorBidi"/>
                <w:b/>
              </w:rPr>
              <w:t xml:space="preserve">Основание за отхвърляне на проектното предложение е непредставянето </w:t>
            </w:r>
            <w:r w:rsidRPr="00BD743C">
              <w:rPr>
                <w:rFonts w:asciiTheme="majorBidi" w:eastAsia="Times New Roman" w:hAnsiTheme="majorBidi" w:cstheme="majorBidi"/>
                <w:b/>
              </w:rPr>
              <w:t xml:space="preserve">на документа като пояснителна информация </w:t>
            </w:r>
            <w:r w:rsidRPr="00BD743C">
              <w:rPr>
                <w:rFonts w:asciiTheme="majorBidi" w:eastAsia="Calibri" w:hAnsiTheme="majorBidi" w:cstheme="majorBidi"/>
                <w:b/>
              </w:rPr>
              <w:t>или той не е в посочения формат „pdf“ или „jpg“.</w:t>
            </w:r>
          </w:p>
        </w:tc>
      </w:tr>
      <w:tr w:rsidR="006C2535" w:rsidRPr="00BD743C" w14:paraId="70E0702A" w14:textId="77777777" w:rsidTr="00BC414A">
        <w:tc>
          <w:tcPr>
            <w:tcW w:w="709" w:type="dxa"/>
          </w:tcPr>
          <w:p w14:paraId="70E0701E" w14:textId="77777777" w:rsidR="006C2535" w:rsidRPr="009C21C9" w:rsidRDefault="006C2535" w:rsidP="00382460">
            <w:pPr>
              <w:pStyle w:val="a9"/>
              <w:numPr>
                <w:ilvl w:val="0"/>
                <w:numId w:val="47"/>
              </w:numPr>
              <w:jc w:val="center"/>
              <w:rPr>
                <w:rFonts w:asciiTheme="majorBidi" w:hAnsiTheme="majorBidi" w:cstheme="majorBidi"/>
                <w:b/>
                <w:bCs/>
              </w:rPr>
            </w:pPr>
            <w:r w:rsidRPr="009C21C9">
              <w:rPr>
                <w:rFonts w:asciiTheme="majorBidi" w:hAnsiTheme="majorBidi" w:cstheme="majorBidi"/>
                <w:b/>
                <w:bCs/>
              </w:rPr>
              <w:t>27.</w:t>
            </w:r>
          </w:p>
        </w:tc>
        <w:tc>
          <w:tcPr>
            <w:tcW w:w="4678" w:type="dxa"/>
          </w:tcPr>
          <w:p w14:paraId="70E0701F" w14:textId="77777777" w:rsidR="006C2535" w:rsidRPr="00BD743C" w:rsidRDefault="006C2535" w:rsidP="006C2535">
            <w:pPr>
              <w:jc w:val="both"/>
            </w:pPr>
            <w:r w:rsidRPr="00BD743C">
              <w:t>Формуляр за мониторинг-</w:t>
            </w:r>
          </w:p>
          <w:p w14:paraId="70E07020" w14:textId="77777777" w:rsidR="006C2535" w:rsidRPr="00BD743C" w:rsidRDefault="006C2535" w:rsidP="006C2535">
            <w:pPr>
              <w:jc w:val="both"/>
            </w:pPr>
          </w:p>
          <w:p w14:paraId="70E07021" w14:textId="77777777" w:rsidR="006C2535" w:rsidRPr="00BD743C" w:rsidRDefault="006C2535" w:rsidP="006C2535">
            <w:pPr>
              <w:jc w:val="both"/>
            </w:pPr>
            <w:r w:rsidRPr="00BD743C">
              <w:rPr>
                <w:i/>
              </w:rPr>
              <w:t>Приложение 11</w:t>
            </w:r>
          </w:p>
        </w:tc>
        <w:tc>
          <w:tcPr>
            <w:tcW w:w="567" w:type="dxa"/>
          </w:tcPr>
          <w:p w14:paraId="70E07022" w14:textId="77777777" w:rsidR="006C2535" w:rsidRPr="00BD743C" w:rsidRDefault="006C2535" w:rsidP="006C2535">
            <w:pPr>
              <w:jc w:val="center"/>
              <w:rPr>
                <w:rFonts w:asciiTheme="majorBidi" w:hAnsiTheme="majorBidi" w:cstheme="majorBidi"/>
                <w:lang w:val="en-US"/>
              </w:rPr>
            </w:pPr>
            <w:r w:rsidRPr="00BD743C">
              <w:rPr>
                <w:rFonts w:asciiTheme="majorBidi" w:hAnsiTheme="majorBidi" w:cstheme="majorBidi"/>
                <w:lang w:val="en-US"/>
              </w:rPr>
              <w:t>+</w:t>
            </w:r>
          </w:p>
        </w:tc>
        <w:tc>
          <w:tcPr>
            <w:tcW w:w="567" w:type="dxa"/>
          </w:tcPr>
          <w:p w14:paraId="70E07023" w14:textId="77777777" w:rsidR="006C2535" w:rsidRPr="00BD743C" w:rsidRDefault="006C2535" w:rsidP="006C2535">
            <w:pPr>
              <w:jc w:val="center"/>
              <w:rPr>
                <w:rFonts w:asciiTheme="majorBidi" w:hAnsiTheme="majorBidi" w:cstheme="majorBidi"/>
                <w:lang w:val="en-US"/>
              </w:rPr>
            </w:pPr>
            <w:r w:rsidRPr="00BD743C">
              <w:rPr>
                <w:rFonts w:asciiTheme="majorBidi" w:hAnsiTheme="majorBidi" w:cstheme="majorBidi"/>
                <w:lang w:val="en-US"/>
              </w:rPr>
              <w:t>+</w:t>
            </w:r>
          </w:p>
        </w:tc>
        <w:tc>
          <w:tcPr>
            <w:tcW w:w="851" w:type="dxa"/>
            <w:gridSpan w:val="2"/>
          </w:tcPr>
          <w:p w14:paraId="70E07024" w14:textId="77777777" w:rsidR="006C2535" w:rsidRPr="00BD743C" w:rsidRDefault="006C2535" w:rsidP="006C2535">
            <w:pPr>
              <w:jc w:val="both"/>
              <w:rPr>
                <w:rFonts w:asciiTheme="majorBidi" w:hAnsiTheme="majorBidi" w:cstheme="majorBidi"/>
              </w:rPr>
            </w:pPr>
          </w:p>
        </w:tc>
        <w:tc>
          <w:tcPr>
            <w:tcW w:w="8221" w:type="dxa"/>
          </w:tcPr>
          <w:p w14:paraId="70E07025" w14:textId="77777777" w:rsidR="006C2535" w:rsidRPr="00BD743C" w:rsidRDefault="006C2535" w:rsidP="006C2535">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7026" w14:textId="77777777" w:rsidR="006C2535" w:rsidRPr="00BD743C" w:rsidRDefault="006C2535" w:rsidP="006C2535">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7027" w14:textId="77777777" w:rsidR="006C2535" w:rsidRPr="00BD743C" w:rsidRDefault="006C2535" w:rsidP="006C2535">
            <w:pPr>
              <w:jc w:val="both"/>
              <w:rPr>
                <w:rFonts w:asciiTheme="majorBidi" w:eastAsia="Times New Roman" w:hAnsiTheme="majorBidi" w:cstheme="majorBidi"/>
                <w:u w:val="single"/>
              </w:rPr>
            </w:pPr>
            <w:r w:rsidRPr="00BD743C">
              <w:rPr>
                <w:rFonts w:asciiTheme="majorBidi" w:eastAsia="Calibri" w:hAnsiTheme="majorBidi" w:cstheme="majorBidi"/>
              </w:rPr>
              <w:t>Когато този документ не е представен при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p>
          <w:p w14:paraId="70E07029" w14:textId="3D0E38A5" w:rsidR="006C2535" w:rsidRPr="001B25B0" w:rsidRDefault="006C2535" w:rsidP="006C2535">
            <w:pPr>
              <w:jc w:val="both"/>
              <w:rPr>
                <w:rFonts w:asciiTheme="majorBidi" w:eastAsia="Calibri" w:hAnsiTheme="majorBidi" w:cstheme="majorBidi"/>
                <w:b/>
              </w:rPr>
            </w:pPr>
            <w:r w:rsidRPr="00BD743C">
              <w:rPr>
                <w:rFonts w:asciiTheme="majorBidi" w:eastAsia="Calibri" w:hAnsiTheme="majorBidi" w:cstheme="majorBidi"/>
                <w:b/>
              </w:rPr>
              <w:t>Основание за отхвърляне на проектното предложение е непредставянето на документа като пояснителна информация или той не е в посочения формат „pdf“ или „jpg“.</w:t>
            </w:r>
          </w:p>
        </w:tc>
      </w:tr>
      <w:tr w:rsidR="006C2535" w:rsidRPr="00BD743C" w14:paraId="70E07036" w14:textId="77777777" w:rsidTr="00BC414A">
        <w:tc>
          <w:tcPr>
            <w:tcW w:w="709" w:type="dxa"/>
          </w:tcPr>
          <w:p w14:paraId="70E0702B" w14:textId="77777777" w:rsidR="006C2535" w:rsidRPr="009C21C9" w:rsidRDefault="006C2535" w:rsidP="00382460">
            <w:pPr>
              <w:pStyle w:val="a9"/>
              <w:numPr>
                <w:ilvl w:val="0"/>
                <w:numId w:val="47"/>
              </w:numPr>
              <w:jc w:val="center"/>
              <w:rPr>
                <w:rFonts w:asciiTheme="majorBidi" w:hAnsiTheme="majorBidi" w:cstheme="majorBidi"/>
                <w:b/>
                <w:bCs/>
                <w:lang w:val="en-US"/>
              </w:rPr>
            </w:pPr>
            <w:r w:rsidRPr="009C21C9">
              <w:rPr>
                <w:rFonts w:asciiTheme="majorBidi" w:hAnsiTheme="majorBidi" w:cstheme="majorBidi"/>
                <w:b/>
                <w:bCs/>
                <w:lang w:val="en-US"/>
              </w:rPr>
              <w:t>2</w:t>
            </w:r>
            <w:r w:rsidRPr="009C21C9">
              <w:rPr>
                <w:rFonts w:asciiTheme="majorBidi" w:hAnsiTheme="majorBidi" w:cstheme="majorBidi"/>
                <w:b/>
                <w:bCs/>
              </w:rPr>
              <w:t>8</w:t>
            </w:r>
          </w:p>
        </w:tc>
        <w:tc>
          <w:tcPr>
            <w:tcW w:w="4678" w:type="dxa"/>
          </w:tcPr>
          <w:p w14:paraId="70E0702C" w14:textId="77777777" w:rsidR="006C2535" w:rsidRPr="00BD743C" w:rsidRDefault="006C2535" w:rsidP="006C2535">
            <w:pPr>
              <w:jc w:val="both"/>
              <w:rPr>
                <w:rFonts w:ascii="Cambria" w:hAnsi="Cambria"/>
              </w:rPr>
            </w:pPr>
            <w:r w:rsidRPr="00BD743C">
              <w:rPr>
                <w:rFonts w:ascii="Cambria" w:hAnsi="Cambria"/>
              </w:rPr>
              <w:t xml:space="preserve">Декларация за липса на свързаност по образец - </w:t>
            </w:r>
            <w:r w:rsidRPr="00BD743C">
              <w:rPr>
                <w:rFonts w:ascii="Cambria" w:hAnsi="Cambria"/>
                <w:b/>
              </w:rPr>
              <w:t>Приложение №15</w:t>
            </w:r>
            <w:r w:rsidRPr="00BD743C">
              <w:rPr>
                <w:rFonts w:ascii="Cambria" w:hAnsi="Cambria"/>
              </w:rPr>
              <w:t xml:space="preserve"> към Документите за попълване (декларацията се попълва от представляващ по закон или пълномощие на юридическо лице,  всеки член на настоятелството на читалището или всеки член на управителния съвет на юридическо лице с нестопанска цел).Представя се  във формат „pdf. </w:t>
            </w:r>
          </w:p>
        </w:tc>
        <w:tc>
          <w:tcPr>
            <w:tcW w:w="567" w:type="dxa"/>
          </w:tcPr>
          <w:p w14:paraId="70E0702D"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567" w:type="dxa"/>
          </w:tcPr>
          <w:p w14:paraId="70E0702E"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851" w:type="dxa"/>
            <w:gridSpan w:val="2"/>
          </w:tcPr>
          <w:p w14:paraId="70E0702F" w14:textId="77777777" w:rsidR="006C2535" w:rsidRPr="00BD743C" w:rsidRDefault="006C2535" w:rsidP="006C2535">
            <w:pPr>
              <w:jc w:val="both"/>
              <w:rPr>
                <w:rFonts w:asciiTheme="majorBidi" w:hAnsiTheme="majorBidi" w:cstheme="majorBidi"/>
              </w:rPr>
            </w:pPr>
          </w:p>
        </w:tc>
        <w:tc>
          <w:tcPr>
            <w:tcW w:w="8221" w:type="dxa"/>
          </w:tcPr>
          <w:p w14:paraId="70E07030" w14:textId="77777777" w:rsidR="006C2535" w:rsidRPr="00BD743C" w:rsidRDefault="006C2535" w:rsidP="006C2535">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2020,секция „Прикачени документи“</w:t>
            </w:r>
          </w:p>
          <w:p w14:paraId="70E07031" w14:textId="77777777" w:rsidR="006C2535" w:rsidRPr="00BD743C" w:rsidRDefault="006C2535" w:rsidP="006C2535">
            <w:pPr>
              <w:widowControl w:val="0"/>
              <w:autoSpaceDE w:val="0"/>
              <w:autoSpaceDN w:val="0"/>
              <w:adjustRightInd w:val="0"/>
              <w:ind w:left="34"/>
              <w:jc w:val="both"/>
              <w:rPr>
                <w:rFonts w:asciiTheme="majorBidi" w:hAnsiTheme="majorBidi" w:cstheme="majorBidi"/>
                <w:i/>
              </w:rPr>
            </w:pPr>
            <w:r w:rsidRPr="00BD743C">
              <w:rPr>
                <w:rFonts w:asciiTheme="majorBidi" w:hAnsiTheme="majorBidi" w:cstheme="majorBidi"/>
                <w:i/>
              </w:rPr>
              <w:t>Подписва се задължително от представляващия/представляващи -те кандидата, задължително от всички лица, които са овластени да представляват кандидата, независимо дали заедно или по отделно и са вписани в Търговския регистър и Регистъра на ЮЛНЦ или в регистъра на съответния Окръжен съд.</w:t>
            </w:r>
          </w:p>
          <w:p w14:paraId="70E07032" w14:textId="77777777" w:rsidR="006C2535" w:rsidRPr="00BD743C" w:rsidRDefault="006C2535" w:rsidP="006C2535">
            <w:pPr>
              <w:widowControl w:val="0"/>
              <w:autoSpaceDE w:val="0"/>
              <w:autoSpaceDN w:val="0"/>
              <w:adjustRightInd w:val="0"/>
              <w:ind w:left="34"/>
              <w:jc w:val="both"/>
              <w:rPr>
                <w:rFonts w:asciiTheme="majorBidi" w:hAnsiTheme="majorBidi" w:cstheme="majorBidi"/>
                <w:i/>
              </w:rPr>
            </w:pPr>
            <w:r w:rsidRPr="00BD743C">
              <w:rPr>
                <w:rFonts w:asciiTheme="majorBidi" w:hAnsiTheme="majorBidi" w:cstheme="majorBidi"/>
                <w:i/>
              </w:rPr>
              <w:t xml:space="preserve"> В случай, че кандидатът е община декларацията се подписва от кмета на общината.</w:t>
            </w:r>
          </w:p>
          <w:p w14:paraId="70E07033" w14:textId="77777777" w:rsidR="006C2535" w:rsidRPr="00BD743C" w:rsidRDefault="006C2535" w:rsidP="006C2535">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7034" w14:textId="77777777" w:rsidR="006C2535" w:rsidRPr="00BD743C" w:rsidRDefault="006C2535" w:rsidP="006C2535">
            <w:pPr>
              <w:jc w:val="both"/>
              <w:rPr>
                <w:rFonts w:asciiTheme="majorBidi" w:eastAsia="Calibri" w:hAnsiTheme="majorBidi" w:cstheme="majorBidi"/>
                <w:i/>
              </w:rPr>
            </w:pPr>
            <w:r w:rsidRPr="00BD743C">
              <w:rPr>
                <w:rFonts w:asciiTheme="majorBidi" w:eastAsia="Calibri"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w:t>
            </w:r>
            <w:r w:rsidRPr="00BD743C">
              <w:rPr>
                <w:rFonts w:asciiTheme="majorBidi" w:eastAsia="Calibri" w:hAnsiTheme="majorBidi" w:cstheme="majorBidi"/>
              </w:rPr>
              <w:lastRenderedPageBreak/>
              <w:t>отстраняване, който не може да бъде по-кратък от една седмица</w:t>
            </w:r>
            <w:r w:rsidRPr="00BD743C">
              <w:rPr>
                <w:rFonts w:asciiTheme="majorBidi" w:eastAsia="Calibri" w:hAnsiTheme="majorBidi" w:cstheme="majorBidi"/>
                <w:i/>
              </w:rPr>
              <w:t>.</w:t>
            </w:r>
          </w:p>
          <w:p w14:paraId="70E07035" w14:textId="77777777" w:rsidR="006C2535" w:rsidRPr="00BD743C" w:rsidRDefault="006C2535" w:rsidP="006C2535">
            <w:pPr>
              <w:jc w:val="both"/>
              <w:rPr>
                <w:rFonts w:asciiTheme="majorBidi" w:eastAsia="Calibri" w:hAnsiTheme="majorBidi" w:cstheme="majorBidi"/>
                <w:u w:val="single"/>
              </w:rPr>
            </w:pPr>
            <w:r w:rsidRPr="00BD743C">
              <w:rPr>
                <w:rFonts w:asciiTheme="majorBidi" w:hAnsiTheme="majorBidi" w:cstheme="majorBidi"/>
                <w:b/>
                <w:bCs/>
              </w:rPr>
              <w:t>Основание за отхвърляне на проектното предложение е непредставянето на декларацията като пояснителна информация.</w:t>
            </w:r>
          </w:p>
        </w:tc>
      </w:tr>
      <w:tr w:rsidR="006C2535" w:rsidRPr="00BD743C" w14:paraId="70E07042" w14:textId="77777777" w:rsidTr="00BC414A">
        <w:tc>
          <w:tcPr>
            <w:tcW w:w="709" w:type="dxa"/>
          </w:tcPr>
          <w:p w14:paraId="70E07037" w14:textId="77777777" w:rsidR="006C2535" w:rsidRPr="009C21C9" w:rsidRDefault="006C2535" w:rsidP="00382460">
            <w:pPr>
              <w:pStyle w:val="a9"/>
              <w:numPr>
                <w:ilvl w:val="0"/>
                <w:numId w:val="47"/>
              </w:numPr>
              <w:jc w:val="center"/>
              <w:rPr>
                <w:rFonts w:asciiTheme="majorBidi" w:hAnsiTheme="majorBidi" w:cstheme="majorBidi"/>
                <w:b/>
                <w:bCs/>
              </w:rPr>
            </w:pPr>
            <w:r w:rsidRPr="009C21C9">
              <w:rPr>
                <w:rFonts w:asciiTheme="majorBidi" w:hAnsiTheme="majorBidi" w:cstheme="majorBidi"/>
                <w:b/>
                <w:bCs/>
              </w:rPr>
              <w:lastRenderedPageBreak/>
              <w:t>29.</w:t>
            </w:r>
          </w:p>
        </w:tc>
        <w:tc>
          <w:tcPr>
            <w:tcW w:w="4678" w:type="dxa"/>
          </w:tcPr>
          <w:p w14:paraId="70E07038" w14:textId="77777777" w:rsidR="006C2535" w:rsidRPr="00BD743C" w:rsidRDefault="006C2535" w:rsidP="006C2535">
            <w:pPr>
              <w:jc w:val="both"/>
              <w:rPr>
                <w:rFonts w:ascii="Cambria" w:hAnsi="Cambria"/>
              </w:rPr>
            </w:pPr>
            <w:r w:rsidRPr="00BD743C">
              <w:rPr>
                <w:rFonts w:ascii="Cambria" w:hAnsi="Cambria"/>
              </w:rPr>
              <w:t>Декларация за липса на отстраняване по чл.25, ал.2 от ЗУСЕСИФ-</w:t>
            </w:r>
            <w:r w:rsidRPr="00BD743C">
              <w:rPr>
                <w:rFonts w:ascii="Cambria" w:hAnsi="Cambria"/>
                <w:b/>
              </w:rPr>
              <w:t xml:space="preserve">Приложение 16 </w:t>
            </w:r>
            <w:r w:rsidRPr="00BD743C">
              <w:rPr>
                <w:rFonts w:ascii="Cambria" w:hAnsi="Cambria"/>
              </w:rPr>
              <w:t>(Подписва се от всички лица, представляващи кандидата и</w:t>
            </w:r>
            <w:r w:rsidRPr="00BD743C">
              <w:rPr>
                <w:rFonts w:ascii="Cambria" w:hAnsi="Cambria"/>
                <w:b/>
              </w:rPr>
              <w:t xml:space="preserve"> </w:t>
            </w:r>
            <w:r w:rsidRPr="00BD743C">
              <w:rPr>
                <w:rFonts w:ascii="Cambria" w:hAnsi="Cambria"/>
              </w:rPr>
              <w:t>лицата, вземащи  решения за управление (Управителен съвет) и контрол (Надзорен съвет)</w:t>
            </w:r>
          </w:p>
        </w:tc>
        <w:tc>
          <w:tcPr>
            <w:tcW w:w="567" w:type="dxa"/>
          </w:tcPr>
          <w:p w14:paraId="70E07039"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567" w:type="dxa"/>
          </w:tcPr>
          <w:p w14:paraId="70E0703A"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851" w:type="dxa"/>
            <w:gridSpan w:val="2"/>
          </w:tcPr>
          <w:p w14:paraId="70E0703B" w14:textId="77777777" w:rsidR="006C2535" w:rsidRPr="00BD743C" w:rsidRDefault="006C2535" w:rsidP="006C2535">
            <w:pPr>
              <w:jc w:val="both"/>
              <w:rPr>
                <w:rFonts w:asciiTheme="majorBidi" w:hAnsiTheme="majorBidi" w:cstheme="majorBidi"/>
              </w:rPr>
            </w:pPr>
          </w:p>
        </w:tc>
        <w:tc>
          <w:tcPr>
            <w:tcW w:w="8221" w:type="dxa"/>
          </w:tcPr>
          <w:p w14:paraId="70E0703C" w14:textId="77777777" w:rsidR="006C2535" w:rsidRPr="00BD743C" w:rsidRDefault="006C2535" w:rsidP="006C2535">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2020,секция „Прикачени документи“</w:t>
            </w:r>
          </w:p>
          <w:p w14:paraId="70E0703D" w14:textId="77777777" w:rsidR="006C2535" w:rsidRPr="00BD743C" w:rsidRDefault="006C2535" w:rsidP="006C2535">
            <w:pPr>
              <w:widowControl w:val="0"/>
              <w:autoSpaceDE w:val="0"/>
              <w:autoSpaceDN w:val="0"/>
              <w:adjustRightInd w:val="0"/>
              <w:ind w:left="34"/>
              <w:jc w:val="both"/>
              <w:rPr>
                <w:rFonts w:asciiTheme="majorBidi" w:hAnsiTheme="majorBidi" w:cstheme="majorBidi"/>
                <w:i/>
              </w:rPr>
            </w:pPr>
            <w:r w:rsidRPr="00BD743C">
              <w:rPr>
                <w:rFonts w:asciiTheme="majorBidi" w:hAnsiTheme="majorBidi" w:cstheme="majorBidi"/>
                <w:i/>
              </w:rPr>
              <w:t>Подписва се задължително от представляващия/представляващи -те кандидата, задължително от всички лица, които са овластени да представляват кандидата, независимо дали заедно или по отделно и са вписани в Търговския регистър и Регистъра на ЮЛНЦ или в регистъра на съответния Окръжен съд.</w:t>
            </w:r>
          </w:p>
          <w:p w14:paraId="70E0703E" w14:textId="77777777" w:rsidR="006C2535" w:rsidRPr="00BD743C" w:rsidRDefault="006C2535" w:rsidP="006C2535">
            <w:pPr>
              <w:widowControl w:val="0"/>
              <w:autoSpaceDE w:val="0"/>
              <w:autoSpaceDN w:val="0"/>
              <w:adjustRightInd w:val="0"/>
              <w:ind w:left="34"/>
              <w:jc w:val="both"/>
              <w:rPr>
                <w:rFonts w:asciiTheme="majorBidi" w:hAnsiTheme="majorBidi" w:cstheme="majorBidi"/>
                <w:i/>
              </w:rPr>
            </w:pPr>
            <w:r w:rsidRPr="00BD743C">
              <w:rPr>
                <w:rFonts w:asciiTheme="majorBidi" w:hAnsiTheme="majorBidi" w:cstheme="majorBidi"/>
                <w:i/>
              </w:rPr>
              <w:t xml:space="preserve"> В случай, че кандидатът е община декларацията се подписва от кмета на общината.</w:t>
            </w:r>
          </w:p>
          <w:p w14:paraId="70E0703F" w14:textId="77777777" w:rsidR="006C2535" w:rsidRPr="00BD743C" w:rsidRDefault="006C2535" w:rsidP="006C2535">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7040" w14:textId="77777777" w:rsidR="006C2535" w:rsidRPr="00BD743C" w:rsidRDefault="006C2535" w:rsidP="006C2535">
            <w:pPr>
              <w:jc w:val="both"/>
              <w:rPr>
                <w:rFonts w:asciiTheme="majorBidi" w:eastAsia="Calibri" w:hAnsiTheme="majorBidi" w:cstheme="majorBidi"/>
                <w:i/>
              </w:rPr>
            </w:pPr>
            <w:r w:rsidRPr="00BD743C">
              <w:rPr>
                <w:rFonts w:asciiTheme="majorBidi" w:eastAsia="Calibri" w:hAnsiTheme="majorBidi" w:cstheme="majorBidi"/>
              </w:rPr>
              <w:t>Когато този документ не е представен при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p>
          <w:p w14:paraId="70E07041" w14:textId="77777777" w:rsidR="006C2535" w:rsidRPr="00BD743C" w:rsidRDefault="006C2535" w:rsidP="006C2535">
            <w:pPr>
              <w:jc w:val="both"/>
              <w:rPr>
                <w:rFonts w:asciiTheme="majorBidi" w:eastAsia="Calibri" w:hAnsiTheme="majorBidi" w:cstheme="majorBidi"/>
                <w:u w:val="single"/>
              </w:rPr>
            </w:pPr>
            <w:r w:rsidRPr="00BD743C">
              <w:rPr>
                <w:rFonts w:asciiTheme="majorBidi" w:hAnsiTheme="majorBidi" w:cstheme="majorBidi"/>
                <w:b/>
                <w:bCs/>
              </w:rPr>
              <w:t xml:space="preserve">Основание за отхвърляне на проектното предложение е непредставянето на декларацията като пояснителна информация. </w:t>
            </w:r>
          </w:p>
        </w:tc>
      </w:tr>
      <w:tr w:rsidR="006C2535" w:rsidRPr="00BD743C" w14:paraId="70E07045" w14:textId="77777777" w:rsidTr="00BC414A">
        <w:tc>
          <w:tcPr>
            <w:tcW w:w="709" w:type="dxa"/>
            <w:shd w:val="clear" w:color="auto" w:fill="D9D9D9" w:themeFill="background1" w:themeFillShade="D9"/>
          </w:tcPr>
          <w:p w14:paraId="70E07043" w14:textId="77777777" w:rsidR="006C2535" w:rsidRPr="00035DA3" w:rsidRDefault="006C2535" w:rsidP="006C2535">
            <w:pPr>
              <w:jc w:val="both"/>
              <w:rPr>
                <w:rFonts w:asciiTheme="majorBidi" w:hAnsiTheme="majorBidi" w:cstheme="majorBidi"/>
                <w:b/>
                <w:i/>
                <w:lang w:val="en-US"/>
              </w:rPr>
            </w:pPr>
            <w:r>
              <w:rPr>
                <w:rFonts w:asciiTheme="majorBidi" w:hAnsiTheme="majorBidi" w:cstheme="majorBidi"/>
                <w:b/>
                <w:i/>
                <w:lang w:val="en-US"/>
              </w:rPr>
              <w:t>III.</w:t>
            </w:r>
          </w:p>
        </w:tc>
        <w:tc>
          <w:tcPr>
            <w:tcW w:w="14884" w:type="dxa"/>
            <w:gridSpan w:val="6"/>
            <w:shd w:val="clear" w:color="auto" w:fill="D9D9D9" w:themeFill="background1" w:themeFillShade="D9"/>
          </w:tcPr>
          <w:p w14:paraId="70E07044" w14:textId="77777777" w:rsidR="006C2535" w:rsidRPr="00BD743C" w:rsidRDefault="006C2535" w:rsidP="006C2535">
            <w:pPr>
              <w:jc w:val="both"/>
              <w:rPr>
                <w:rFonts w:asciiTheme="majorBidi" w:hAnsiTheme="majorBidi" w:cstheme="majorBidi"/>
                <w:i/>
                <w:iCs/>
              </w:rPr>
            </w:pPr>
            <w:r w:rsidRPr="00BD743C">
              <w:rPr>
                <w:rFonts w:asciiTheme="majorBidi" w:hAnsiTheme="majorBidi" w:cstheme="majorBidi"/>
                <w:b/>
              </w:rPr>
              <w:t>СПЕЦИФИЧНИ  ДОКУМЕНТИ</w:t>
            </w:r>
            <w:r w:rsidRPr="009313D4">
              <w:rPr>
                <w:rFonts w:asciiTheme="majorBidi" w:hAnsiTheme="majorBidi" w:cstheme="majorBidi"/>
                <w:b/>
                <w:lang w:val="ru-RU"/>
              </w:rPr>
              <w:t xml:space="preserve"> </w:t>
            </w:r>
            <w:r w:rsidRPr="00BD743C">
              <w:rPr>
                <w:rFonts w:asciiTheme="majorBidi" w:hAnsiTheme="majorBidi" w:cstheme="majorBidi"/>
                <w:b/>
                <w:i/>
                <w:iCs/>
              </w:rPr>
              <w:t>За дейност А„Инвестиционни-изграждането или подобренията на недвижимо имущество“:</w:t>
            </w:r>
          </w:p>
        </w:tc>
      </w:tr>
      <w:tr w:rsidR="006C2535" w:rsidRPr="00BD743C" w14:paraId="70E0704C" w14:textId="77777777" w:rsidTr="0052513F">
        <w:tc>
          <w:tcPr>
            <w:tcW w:w="709" w:type="dxa"/>
            <w:shd w:val="clear" w:color="auto" w:fill="D9D9D9" w:themeFill="background1" w:themeFillShade="D9"/>
          </w:tcPr>
          <w:p w14:paraId="70E07046"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w:t>
            </w:r>
          </w:p>
        </w:tc>
        <w:tc>
          <w:tcPr>
            <w:tcW w:w="4678" w:type="dxa"/>
            <w:shd w:val="clear" w:color="auto" w:fill="D9D9D9" w:themeFill="background1" w:themeFillShade="D9"/>
          </w:tcPr>
          <w:p w14:paraId="70E07047"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Изискване</w:t>
            </w:r>
          </w:p>
        </w:tc>
        <w:tc>
          <w:tcPr>
            <w:tcW w:w="567" w:type="dxa"/>
            <w:shd w:val="clear" w:color="auto" w:fill="D9D9D9" w:themeFill="background1" w:themeFillShade="D9"/>
          </w:tcPr>
          <w:p w14:paraId="70E07048"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ДА</w:t>
            </w:r>
          </w:p>
        </w:tc>
        <w:tc>
          <w:tcPr>
            <w:tcW w:w="567" w:type="dxa"/>
            <w:shd w:val="clear" w:color="auto" w:fill="D9D9D9" w:themeFill="background1" w:themeFillShade="D9"/>
          </w:tcPr>
          <w:p w14:paraId="70E07049"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НЕ</w:t>
            </w:r>
          </w:p>
        </w:tc>
        <w:tc>
          <w:tcPr>
            <w:tcW w:w="851" w:type="dxa"/>
            <w:gridSpan w:val="2"/>
            <w:shd w:val="clear" w:color="auto" w:fill="D9D9D9" w:themeFill="background1" w:themeFillShade="D9"/>
          </w:tcPr>
          <w:p w14:paraId="70E0704A"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НП</w:t>
            </w:r>
          </w:p>
        </w:tc>
        <w:tc>
          <w:tcPr>
            <w:tcW w:w="8221" w:type="dxa"/>
            <w:shd w:val="clear" w:color="auto" w:fill="D9D9D9" w:themeFill="background1" w:themeFillShade="D9"/>
          </w:tcPr>
          <w:p w14:paraId="70E0704B"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Бележки</w:t>
            </w:r>
          </w:p>
        </w:tc>
      </w:tr>
      <w:tr w:rsidR="006C2535" w:rsidRPr="00BD743C" w14:paraId="70E07056" w14:textId="77777777" w:rsidTr="00BC414A">
        <w:tc>
          <w:tcPr>
            <w:tcW w:w="709" w:type="dxa"/>
          </w:tcPr>
          <w:p w14:paraId="70E0704D" w14:textId="77777777" w:rsidR="006C2535" w:rsidRPr="00BD743C" w:rsidRDefault="006C2535" w:rsidP="006C2535">
            <w:pPr>
              <w:jc w:val="both"/>
              <w:rPr>
                <w:rFonts w:asciiTheme="majorBidi" w:hAnsiTheme="majorBidi" w:cstheme="majorBidi"/>
                <w:bCs/>
              </w:rPr>
            </w:pPr>
            <w:r>
              <w:rPr>
                <w:rFonts w:asciiTheme="majorBidi" w:hAnsiTheme="majorBidi" w:cstheme="majorBidi"/>
                <w:bCs/>
              </w:rPr>
              <w:t>1.</w:t>
            </w:r>
          </w:p>
        </w:tc>
        <w:tc>
          <w:tcPr>
            <w:tcW w:w="4678" w:type="dxa"/>
          </w:tcPr>
          <w:p w14:paraId="70E0704E" w14:textId="77777777" w:rsidR="006C2535" w:rsidRPr="0076463B" w:rsidRDefault="006C2535" w:rsidP="006C2535">
            <w:pPr>
              <w:widowControl w:val="0"/>
              <w:tabs>
                <w:tab w:val="left" w:pos="0"/>
                <w:tab w:val="left" w:pos="34"/>
              </w:tabs>
              <w:autoSpaceDE w:val="0"/>
              <w:autoSpaceDN w:val="0"/>
              <w:adjustRightInd w:val="0"/>
              <w:jc w:val="both"/>
              <w:rPr>
                <w:rFonts w:asciiTheme="majorBidi" w:hAnsiTheme="majorBidi" w:cstheme="majorBidi"/>
              </w:rPr>
            </w:pPr>
            <w:r w:rsidRPr="0076463B">
              <w:rPr>
                <w:rFonts w:asciiTheme="majorBidi" w:hAnsiTheme="majorBidi" w:cstheme="majorBidi"/>
              </w:rPr>
              <w:t xml:space="preserve">Документ за собственост на земя и/или друг вид недвижим имот, обект на инвестицията, или друг документ за учредено право на строеж върху имота за срок не по-малък от 6 години, считано от датата на подаване на проектното предложение към стратегията за ВОМР (когато е учредено срочно право на строеж) или документ за ползване върху имота, валиден за срок не по –малък от 6 години, считано от датата на подаване на проектното предложение </w:t>
            </w:r>
          </w:p>
        </w:tc>
        <w:tc>
          <w:tcPr>
            <w:tcW w:w="567" w:type="dxa"/>
          </w:tcPr>
          <w:p w14:paraId="70E0704F"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567" w:type="dxa"/>
          </w:tcPr>
          <w:p w14:paraId="70E07050"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851" w:type="dxa"/>
            <w:gridSpan w:val="2"/>
          </w:tcPr>
          <w:p w14:paraId="70E07051"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8221" w:type="dxa"/>
          </w:tcPr>
          <w:p w14:paraId="70E07052" w14:textId="77777777" w:rsidR="006C2535" w:rsidRPr="00BD743C" w:rsidRDefault="006C2535" w:rsidP="006C2535">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7053" w14:textId="77777777" w:rsidR="006C2535" w:rsidRPr="00BD743C" w:rsidRDefault="006C2535" w:rsidP="006C2535">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7054" w14:textId="77777777" w:rsidR="006C2535" w:rsidRPr="00BD743C" w:rsidRDefault="006C2535" w:rsidP="006C2535">
            <w:pPr>
              <w:jc w:val="both"/>
              <w:rPr>
                <w:rFonts w:asciiTheme="majorBidi" w:eastAsia="Times New Roman" w:hAnsiTheme="majorBidi" w:cstheme="majorBidi"/>
              </w:rPr>
            </w:pPr>
            <w:r w:rsidRPr="00BD743C">
              <w:rPr>
                <w:rFonts w:asciiTheme="majorBidi" w:eastAsia="Times New Roman" w:hAnsiTheme="majorBidi" w:cstheme="majorBidi"/>
              </w:rPr>
              <w:t>Когато този документ не е представен при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14:paraId="70E07055" w14:textId="77777777" w:rsidR="006C2535" w:rsidRPr="00BD743C" w:rsidRDefault="006C2535" w:rsidP="006C2535">
            <w:pPr>
              <w:jc w:val="both"/>
              <w:rPr>
                <w:rFonts w:asciiTheme="majorBidi" w:hAnsiTheme="majorBidi" w:cstheme="majorBidi"/>
              </w:rPr>
            </w:pPr>
            <w:r w:rsidRPr="00BD743C">
              <w:rPr>
                <w:rFonts w:asciiTheme="majorBidi" w:eastAsia="Calibri" w:hAnsiTheme="majorBidi" w:cstheme="majorBidi"/>
                <w:b/>
              </w:rPr>
              <w:t>Основание за отхвърляне на проектното предложение е непредставянето на документа или представянето му в различен  формат от „pdf“ или „jpg“.</w:t>
            </w:r>
          </w:p>
        </w:tc>
      </w:tr>
      <w:tr w:rsidR="006C2535" w:rsidRPr="00BD743C" w14:paraId="70E07060" w14:textId="77777777" w:rsidTr="00BC414A">
        <w:tc>
          <w:tcPr>
            <w:tcW w:w="709" w:type="dxa"/>
          </w:tcPr>
          <w:p w14:paraId="70E07057" w14:textId="77777777" w:rsidR="006C2535" w:rsidRPr="00BD743C" w:rsidRDefault="006C2535" w:rsidP="006C2535">
            <w:pPr>
              <w:jc w:val="both"/>
              <w:rPr>
                <w:rFonts w:asciiTheme="majorBidi" w:hAnsiTheme="majorBidi" w:cstheme="majorBidi"/>
                <w:bCs/>
              </w:rPr>
            </w:pPr>
            <w:r>
              <w:rPr>
                <w:rFonts w:asciiTheme="majorBidi" w:hAnsiTheme="majorBidi" w:cstheme="majorBidi"/>
                <w:bCs/>
              </w:rPr>
              <w:t>2.</w:t>
            </w:r>
          </w:p>
        </w:tc>
        <w:tc>
          <w:tcPr>
            <w:tcW w:w="4678" w:type="dxa"/>
          </w:tcPr>
          <w:p w14:paraId="70E07058" w14:textId="77777777" w:rsidR="006C2535" w:rsidRPr="0076463B" w:rsidRDefault="006C2535" w:rsidP="006C2535">
            <w:pPr>
              <w:widowControl w:val="0"/>
              <w:tabs>
                <w:tab w:val="left" w:pos="0"/>
                <w:tab w:val="left" w:pos="34"/>
              </w:tabs>
              <w:autoSpaceDE w:val="0"/>
              <w:autoSpaceDN w:val="0"/>
              <w:adjustRightInd w:val="0"/>
              <w:jc w:val="both"/>
              <w:rPr>
                <w:rFonts w:asciiTheme="majorBidi" w:hAnsiTheme="majorBidi" w:cstheme="majorBidi"/>
              </w:rPr>
            </w:pPr>
            <w:r w:rsidRPr="0076463B">
              <w:rPr>
                <w:rFonts w:asciiTheme="majorBidi" w:hAnsiTheme="majorBidi" w:cstheme="majorBidi"/>
              </w:rPr>
              <w:t xml:space="preserve">Документи, потвърждаващи съгласувателните процедури по реда на Закона за опазване на околната среда, Закона за защитените територии и/или Закона за биологичното разнообразие със </w:t>
            </w:r>
            <w:r w:rsidRPr="0076463B">
              <w:rPr>
                <w:rFonts w:asciiTheme="majorBidi" w:hAnsiTheme="majorBidi" w:cstheme="majorBidi"/>
              </w:rPr>
              <w:lastRenderedPageBreak/>
              <w:t>съответния компетентен орган по околна среда (ако  е приложимо).</w:t>
            </w:r>
          </w:p>
        </w:tc>
        <w:tc>
          <w:tcPr>
            <w:tcW w:w="567" w:type="dxa"/>
          </w:tcPr>
          <w:p w14:paraId="70E07059"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lastRenderedPageBreak/>
              <w:t>+</w:t>
            </w:r>
          </w:p>
        </w:tc>
        <w:tc>
          <w:tcPr>
            <w:tcW w:w="567" w:type="dxa"/>
          </w:tcPr>
          <w:p w14:paraId="70E0705A"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851" w:type="dxa"/>
            <w:gridSpan w:val="2"/>
          </w:tcPr>
          <w:p w14:paraId="70E0705B"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8221" w:type="dxa"/>
          </w:tcPr>
          <w:p w14:paraId="70E0705C" w14:textId="77777777" w:rsidR="006C2535" w:rsidRPr="00BD743C" w:rsidRDefault="006C2535" w:rsidP="006C2535">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705D" w14:textId="77777777" w:rsidR="006C2535" w:rsidRPr="00BD743C" w:rsidRDefault="006C2535" w:rsidP="006C2535">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705E" w14:textId="77777777" w:rsidR="006C2535" w:rsidRPr="00BD743C" w:rsidRDefault="006C2535" w:rsidP="006C2535">
            <w:pPr>
              <w:jc w:val="both"/>
              <w:rPr>
                <w:rFonts w:asciiTheme="majorBidi" w:eastAsia="Times New Roman" w:hAnsiTheme="majorBidi" w:cstheme="majorBidi"/>
              </w:rPr>
            </w:pPr>
            <w:r w:rsidRPr="00BD743C">
              <w:rPr>
                <w:rFonts w:asciiTheme="majorBidi" w:eastAsia="Times New Roman" w:hAnsiTheme="majorBidi" w:cstheme="majorBidi"/>
              </w:rPr>
              <w:t xml:space="preserve">Когато този документ не е представен при  подаване на проектното предложение, или е представен входящ № на искане за издаването му, комисията за оценка изпраща на кандидата уведомление за установените </w:t>
            </w:r>
            <w:r w:rsidRPr="00BD743C">
              <w:rPr>
                <w:rFonts w:asciiTheme="majorBidi" w:eastAsia="Times New Roman" w:hAnsiTheme="majorBidi" w:cstheme="majorBidi"/>
              </w:rPr>
              <w:lastRenderedPageBreak/>
              <w:t>нередовности и определя разумен срок за тяхното отстраняване, който не може да бъде по-кратък от една седмица/.</w:t>
            </w:r>
          </w:p>
          <w:p w14:paraId="70E0705F" w14:textId="77777777" w:rsidR="006C2535" w:rsidRPr="00BD743C" w:rsidRDefault="006C2535" w:rsidP="006C2535">
            <w:pPr>
              <w:jc w:val="both"/>
              <w:rPr>
                <w:rFonts w:asciiTheme="majorBidi" w:eastAsia="Calibri" w:hAnsiTheme="majorBidi" w:cstheme="majorBidi"/>
                <w:u w:val="single"/>
              </w:rPr>
            </w:pPr>
            <w:r w:rsidRPr="00BD743C">
              <w:rPr>
                <w:rFonts w:asciiTheme="majorBidi" w:eastAsia="Calibri" w:hAnsiTheme="majorBidi" w:cstheme="majorBidi"/>
                <w:b/>
              </w:rPr>
              <w:t>Основание за отхвърляне на проектното предложение е непредставянето на документа или представянето му в различен  формат от „pdf“ или „jpg“.</w:t>
            </w:r>
          </w:p>
        </w:tc>
      </w:tr>
      <w:tr w:rsidR="006C2535" w:rsidRPr="00BD743C" w14:paraId="70E0706A" w14:textId="77777777" w:rsidTr="00BC414A">
        <w:tc>
          <w:tcPr>
            <w:tcW w:w="709" w:type="dxa"/>
          </w:tcPr>
          <w:p w14:paraId="70E07061" w14:textId="77777777" w:rsidR="006C2535" w:rsidRPr="00BD743C" w:rsidRDefault="006C2535" w:rsidP="006C2535">
            <w:pPr>
              <w:jc w:val="both"/>
              <w:rPr>
                <w:rFonts w:asciiTheme="majorBidi" w:hAnsiTheme="majorBidi" w:cstheme="majorBidi"/>
                <w:bCs/>
              </w:rPr>
            </w:pPr>
            <w:r w:rsidRPr="00BD743C">
              <w:rPr>
                <w:rFonts w:asciiTheme="majorBidi" w:hAnsiTheme="majorBidi" w:cstheme="majorBidi"/>
                <w:bCs/>
              </w:rPr>
              <w:lastRenderedPageBreak/>
              <w:t>3</w:t>
            </w:r>
            <w:r>
              <w:rPr>
                <w:rFonts w:asciiTheme="majorBidi" w:hAnsiTheme="majorBidi" w:cstheme="majorBidi"/>
                <w:bCs/>
              </w:rPr>
              <w:t>.</w:t>
            </w:r>
          </w:p>
        </w:tc>
        <w:tc>
          <w:tcPr>
            <w:tcW w:w="4678" w:type="dxa"/>
          </w:tcPr>
          <w:p w14:paraId="70E07062" w14:textId="77777777" w:rsidR="006C2535" w:rsidRPr="0076463B" w:rsidRDefault="006C2535" w:rsidP="006C2535">
            <w:pPr>
              <w:widowControl w:val="0"/>
              <w:tabs>
                <w:tab w:val="left" w:pos="0"/>
                <w:tab w:val="left" w:pos="34"/>
              </w:tabs>
              <w:autoSpaceDE w:val="0"/>
              <w:autoSpaceDN w:val="0"/>
              <w:adjustRightInd w:val="0"/>
              <w:jc w:val="both"/>
              <w:rPr>
                <w:rFonts w:asciiTheme="majorBidi" w:hAnsiTheme="majorBidi" w:cstheme="majorBidi"/>
              </w:rPr>
            </w:pPr>
            <w:r w:rsidRPr="0076463B">
              <w:rPr>
                <w:rFonts w:asciiTheme="majorBidi" w:hAnsiTheme="majorBidi" w:cstheme="majorBidi"/>
              </w:rPr>
              <w:t>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глава 23 от Наредба № 4 от 2001 г. за обхвата и съдържанието на инвестиционните проекти (изисква се само за инвестиционни проекти, които включват обекти недвижими културни ценности). Към датата на кандидатстване може да се представи входящ номер на искане за издаване от съответния орган.</w:t>
            </w:r>
          </w:p>
        </w:tc>
        <w:tc>
          <w:tcPr>
            <w:tcW w:w="567" w:type="dxa"/>
          </w:tcPr>
          <w:p w14:paraId="70E07063"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567" w:type="dxa"/>
          </w:tcPr>
          <w:p w14:paraId="70E07064"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851" w:type="dxa"/>
            <w:gridSpan w:val="2"/>
          </w:tcPr>
          <w:p w14:paraId="70E07065"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8221" w:type="dxa"/>
          </w:tcPr>
          <w:p w14:paraId="70E07066" w14:textId="77777777" w:rsidR="006C2535" w:rsidRPr="00BD743C" w:rsidRDefault="006C2535" w:rsidP="006C2535">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7067" w14:textId="77777777" w:rsidR="006C2535" w:rsidRPr="00BD743C" w:rsidRDefault="006C2535" w:rsidP="006C2535">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7068" w14:textId="77777777" w:rsidR="006C2535" w:rsidRPr="00BD743C" w:rsidRDefault="006C2535" w:rsidP="006C2535">
            <w:pPr>
              <w:jc w:val="both"/>
              <w:rPr>
                <w:rFonts w:asciiTheme="majorBidi" w:eastAsia="Times New Roman" w:hAnsiTheme="majorBidi" w:cstheme="majorBidi"/>
              </w:rPr>
            </w:pPr>
            <w:r w:rsidRPr="00BD743C">
              <w:rPr>
                <w:rFonts w:asciiTheme="majorBidi" w:eastAsia="Times New Roman" w:hAnsiTheme="majorBidi" w:cstheme="majorBidi"/>
              </w:rPr>
              <w:t>Когато този документ не е представен при  подаване на проектното предложение, или е представен входящ № на искане за издаването му,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14:paraId="70E07069" w14:textId="77777777" w:rsidR="006C2535" w:rsidRPr="00BD743C" w:rsidRDefault="006C2535" w:rsidP="006C2535">
            <w:pPr>
              <w:jc w:val="both"/>
              <w:rPr>
                <w:rFonts w:asciiTheme="majorBidi" w:eastAsia="Calibri" w:hAnsiTheme="majorBidi" w:cstheme="majorBidi"/>
                <w:u w:val="single"/>
              </w:rPr>
            </w:pPr>
            <w:r w:rsidRPr="00BD743C">
              <w:rPr>
                <w:rFonts w:asciiTheme="majorBidi" w:eastAsia="Calibri" w:hAnsiTheme="majorBidi" w:cstheme="majorBidi"/>
                <w:b/>
              </w:rPr>
              <w:t>Основание за отхвърляне на проектното предложение е непредставянето на документа или представянето му в различен  формат от „pdf“ или „jpg“.</w:t>
            </w:r>
          </w:p>
        </w:tc>
      </w:tr>
      <w:tr w:rsidR="006C2535" w:rsidRPr="00BD743C" w14:paraId="70E07074" w14:textId="77777777" w:rsidTr="00BC414A">
        <w:tc>
          <w:tcPr>
            <w:tcW w:w="709" w:type="dxa"/>
          </w:tcPr>
          <w:p w14:paraId="70E0706B" w14:textId="77777777" w:rsidR="006C2535" w:rsidRPr="00BD743C" w:rsidRDefault="006C2535" w:rsidP="006C2535">
            <w:pPr>
              <w:jc w:val="both"/>
              <w:rPr>
                <w:rFonts w:asciiTheme="majorBidi" w:hAnsiTheme="majorBidi" w:cstheme="majorBidi"/>
                <w:bCs/>
              </w:rPr>
            </w:pPr>
            <w:r>
              <w:rPr>
                <w:rFonts w:asciiTheme="majorBidi" w:hAnsiTheme="majorBidi" w:cstheme="majorBidi"/>
                <w:bCs/>
              </w:rPr>
              <w:t>4.</w:t>
            </w:r>
          </w:p>
        </w:tc>
        <w:tc>
          <w:tcPr>
            <w:tcW w:w="4678" w:type="dxa"/>
          </w:tcPr>
          <w:p w14:paraId="70E0706C" w14:textId="77777777" w:rsidR="006C2535" w:rsidRPr="0076463B" w:rsidRDefault="006C2535" w:rsidP="006C2535">
            <w:pPr>
              <w:widowControl w:val="0"/>
              <w:tabs>
                <w:tab w:val="left" w:pos="0"/>
                <w:tab w:val="left" w:pos="34"/>
              </w:tabs>
              <w:autoSpaceDE w:val="0"/>
              <w:autoSpaceDN w:val="0"/>
              <w:adjustRightInd w:val="0"/>
              <w:jc w:val="both"/>
              <w:rPr>
                <w:rFonts w:asciiTheme="majorBidi" w:hAnsiTheme="majorBidi" w:cstheme="majorBidi"/>
              </w:rPr>
            </w:pPr>
            <w:r w:rsidRPr="0076463B">
              <w:rPr>
                <w:rFonts w:asciiTheme="majorBidi" w:hAnsiTheme="majorBidi" w:cstheme="majorBidi"/>
              </w:rPr>
              <w:t>Удостоверение от НИНКН за статута на обекта като недвижима културна ценност.  Към датата на кандидатстване може да се представи входящ номер на искане за издаване (изисква се само за инвестиционни проекти, които включват обекти недвижими културни ценности, не се представя за дейности включващи обекти ново строителство, )</w:t>
            </w:r>
          </w:p>
        </w:tc>
        <w:tc>
          <w:tcPr>
            <w:tcW w:w="567" w:type="dxa"/>
          </w:tcPr>
          <w:p w14:paraId="70E0706D"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567" w:type="dxa"/>
          </w:tcPr>
          <w:p w14:paraId="70E0706E"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851" w:type="dxa"/>
            <w:gridSpan w:val="2"/>
          </w:tcPr>
          <w:p w14:paraId="70E0706F"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8221" w:type="dxa"/>
          </w:tcPr>
          <w:p w14:paraId="70E07070" w14:textId="77777777" w:rsidR="006C2535" w:rsidRPr="00BD743C" w:rsidRDefault="006C2535" w:rsidP="006C2535">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7071" w14:textId="77777777" w:rsidR="006C2535" w:rsidRPr="00BD743C" w:rsidRDefault="006C2535" w:rsidP="006C2535">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7072" w14:textId="77777777" w:rsidR="006C2535" w:rsidRPr="00BD743C" w:rsidRDefault="006C2535" w:rsidP="006C2535">
            <w:pPr>
              <w:jc w:val="both"/>
              <w:rPr>
                <w:rFonts w:asciiTheme="majorBidi" w:eastAsia="Times New Roman" w:hAnsiTheme="majorBidi" w:cstheme="majorBidi"/>
              </w:rPr>
            </w:pPr>
            <w:r w:rsidRPr="00BD743C">
              <w:rPr>
                <w:rFonts w:asciiTheme="majorBidi" w:eastAsia="Times New Roman" w:hAnsiTheme="majorBidi" w:cstheme="majorBidi"/>
              </w:rPr>
              <w:t>Когато този документ не е представен при  подаване на проектното предложение, или е представен входящ № на искане за издаването му,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14:paraId="70E07073" w14:textId="77777777" w:rsidR="006C2535" w:rsidRPr="00BD743C" w:rsidRDefault="006C2535" w:rsidP="006C2535">
            <w:pPr>
              <w:jc w:val="both"/>
              <w:rPr>
                <w:rFonts w:asciiTheme="majorBidi" w:eastAsia="Calibri" w:hAnsiTheme="majorBidi" w:cstheme="majorBidi"/>
                <w:u w:val="single"/>
              </w:rPr>
            </w:pPr>
            <w:r w:rsidRPr="00BD743C">
              <w:rPr>
                <w:rFonts w:asciiTheme="majorBidi" w:eastAsia="Calibri" w:hAnsiTheme="majorBidi" w:cstheme="majorBidi"/>
                <w:b/>
              </w:rPr>
              <w:t>Основание за отхвърляне на проектното предложение е непредставянето на документа или представянето му в различен  формат от „pdf“ или „jpg“.</w:t>
            </w:r>
          </w:p>
        </w:tc>
      </w:tr>
      <w:tr w:rsidR="006C2535" w:rsidRPr="00BD743C" w14:paraId="70E0707E" w14:textId="77777777" w:rsidTr="00BC414A">
        <w:tc>
          <w:tcPr>
            <w:tcW w:w="709" w:type="dxa"/>
          </w:tcPr>
          <w:p w14:paraId="70E07075" w14:textId="77777777" w:rsidR="006C2535" w:rsidRPr="00BD743C" w:rsidRDefault="006C2535" w:rsidP="006C2535">
            <w:pPr>
              <w:jc w:val="both"/>
              <w:rPr>
                <w:rFonts w:asciiTheme="majorBidi" w:hAnsiTheme="majorBidi" w:cstheme="majorBidi"/>
                <w:bCs/>
              </w:rPr>
            </w:pPr>
            <w:r>
              <w:rPr>
                <w:rFonts w:asciiTheme="majorBidi" w:hAnsiTheme="majorBidi" w:cstheme="majorBidi"/>
                <w:bCs/>
              </w:rPr>
              <w:t>5.</w:t>
            </w:r>
          </w:p>
        </w:tc>
        <w:tc>
          <w:tcPr>
            <w:tcW w:w="4678" w:type="dxa"/>
          </w:tcPr>
          <w:p w14:paraId="70E07076" w14:textId="77777777" w:rsidR="006C2535" w:rsidRPr="0076463B" w:rsidRDefault="006C2535" w:rsidP="006C2535">
            <w:pPr>
              <w:widowControl w:val="0"/>
              <w:tabs>
                <w:tab w:val="left" w:pos="0"/>
                <w:tab w:val="left" w:pos="34"/>
              </w:tabs>
              <w:autoSpaceDE w:val="0"/>
              <w:autoSpaceDN w:val="0"/>
              <w:adjustRightInd w:val="0"/>
              <w:jc w:val="both"/>
              <w:rPr>
                <w:rFonts w:asciiTheme="majorBidi" w:hAnsiTheme="majorBidi" w:cstheme="majorBidi"/>
                <w:lang w:val="ru-RU"/>
              </w:rPr>
            </w:pPr>
            <w:r w:rsidRPr="0076463B">
              <w:rPr>
                <w:rFonts w:asciiTheme="majorBidi" w:hAnsiTheme="majorBidi" w:cstheme="majorBidi"/>
              </w:rPr>
              <w:t xml:space="preserve">Разрешения за строеж, когато издаването му се изисква, съгласно Закона за устройство на територията, или становище на главния архитект, че строежът не се нуждае от издаване на разрешение за строеж, когато издаването му не се изисква съгласно Закона за устройство на територията </w:t>
            </w:r>
            <w:r w:rsidRPr="0076463B">
              <w:rPr>
                <w:rFonts w:asciiTheme="majorBidi" w:hAnsiTheme="majorBidi" w:cstheme="majorBidi"/>
                <w:lang w:val="ru-RU"/>
              </w:rPr>
              <w:t>(</w:t>
            </w:r>
            <w:r w:rsidRPr="0076463B">
              <w:rPr>
                <w:rFonts w:asciiTheme="majorBidi" w:hAnsiTheme="majorBidi" w:cstheme="majorBidi"/>
              </w:rPr>
              <w:t>ако е необходимо</w:t>
            </w:r>
            <w:r w:rsidRPr="0076463B">
              <w:rPr>
                <w:rFonts w:asciiTheme="majorBidi" w:hAnsiTheme="majorBidi" w:cstheme="majorBidi"/>
                <w:lang w:val="ru-RU"/>
              </w:rPr>
              <w:t>)</w:t>
            </w:r>
          </w:p>
        </w:tc>
        <w:tc>
          <w:tcPr>
            <w:tcW w:w="567" w:type="dxa"/>
          </w:tcPr>
          <w:p w14:paraId="70E07077"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567" w:type="dxa"/>
          </w:tcPr>
          <w:p w14:paraId="70E07078"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851" w:type="dxa"/>
            <w:gridSpan w:val="2"/>
          </w:tcPr>
          <w:p w14:paraId="70E07079"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8221" w:type="dxa"/>
          </w:tcPr>
          <w:p w14:paraId="70E0707A" w14:textId="77777777" w:rsidR="006C2535" w:rsidRPr="00BD743C" w:rsidRDefault="006C2535" w:rsidP="006C2535">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707B" w14:textId="77777777" w:rsidR="006C2535" w:rsidRPr="00BD743C" w:rsidRDefault="006C2535" w:rsidP="006C2535">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707C" w14:textId="77777777" w:rsidR="006C2535" w:rsidRPr="00BD743C" w:rsidRDefault="006C2535" w:rsidP="006C2535">
            <w:pPr>
              <w:jc w:val="both"/>
              <w:rPr>
                <w:rFonts w:asciiTheme="majorBidi" w:eastAsia="Times New Roman" w:hAnsiTheme="majorBidi" w:cstheme="majorBidi"/>
              </w:rPr>
            </w:pPr>
            <w:r w:rsidRPr="00BD743C">
              <w:rPr>
                <w:rFonts w:asciiTheme="majorBidi" w:eastAsia="Times New Roman" w:hAnsiTheme="majorBidi" w:cstheme="majorBidi"/>
              </w:rPr>
              <w:t>Когато този документ не е представен при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14:paraId="70E0707D" w14:textId="77777777" w:rsidR="006C2535" w:rsidRPr="00BD743C" w:rsidRDefault="006C2535" w:rsidP="006C2535">
            <w:pPr>
              <w:jc w:val="both"/>
              <w:rPr>
                <w:rFonts w:asciiTheme="majorBidi" w:eastAsia="Calibri" w:hAnsiTheme="majorBidi" w:cstheme="majorBidi"/>
                <w:u w:val="single"/>
              </w:rPr>
            </w:pPr>
          </w:p>
        </w:tc>
      </w:tr>
      <w:tr w:rsidR="006C2535" w:rsidRPr="00BD743C" w14:paraId="70E07087" w14:textId="77777777" w:rsidTr="00BC414A">
        <w:tc>
          <w:tcPr>
            <w:tcW w:w="709" w:type="dxa"/>
          </w:tcPr>
          <w:p w14:paraId="70E0707F" w14:textId="77777777" w:rsidR="006C2535" w:rsidRPr="00BD743C" w:rsidRDefault="006C2535" w:rsidP="006C2535">
            <w:pPr>
              <w:jc w:val="both"/>
              <w:rPr>
                <w:rFonts w:asciiTheme="majorBidi" w:hAnsiTheme="majorBidi" w:cstheme="majorBidi"/>
                <w:bCs/>
              </w:rPr>
            </w:pPr>
            <w:r>
              <w:rPr>
                <w:rFonts w:asciiTheme="majorBidi" w:hAnsiTheme="majorBidi" w:cstheme="majorBidi"/>
                <w:bCs/>
              </w:rPr>
              <w:t>6.</w:t>
            </w:r>
          </w:p>
        </w:tc>
        <w:tc>
          <w:tcPr>
            <w:tcW w:w="4678" w:type="dxa"/>
          </w:tcPr>
          <w:p w14:paraId="70E07080" w14:textId="77777777" w:rsidR="006C2535" w:rsidRPr="0076463B" w:rsidRDefault="006C2535" w:rsidP="006C2535">
            <w:pPr>
              <w:widowControl w:val="0"/>
              <w:tabs>
                <w:tab w:val="left" w:pos="0"/>
                <w:tab w:val="left" w:pos="34"/>
              </w:tabs>
              <w:autoSpaceDE w:val="0"/>
              <w:autoSpaceDN w:val="0"/>
              <w:adjustRightInd w:val="0"/>
              <w:jc w:val="both"/>
              <w:rPr>
                <w:rFonts w:asciiTheme="majorBidi" w:hAnsiTheme="majorBidi" w:cstheme="majorBidi"/>
              </w:rPr>
            </w:pPr>
            <w:r w:rsidRPr="0076463B">
              <w:rPr>
                <w:rFonts w:asciiTheme="majorBidi" w:hAnsiTheme="majorBidi" w:cstheme="majorBidi"/>
              </w:rPr>
              <w:t xml:space="preserve">Решение за поставяне, издадено в съответствие със ЗУТ </w:t>
            </w:r>
            <w:r w:rsidRPr="0076463B">
              <w:rPr>
                <w:rFonts w:asciiTheme="majorBidi" w:hAnsiTheme="majorBidi" w:cstheme="majorBidi"/>
                <w:lang w:val="ru-RU"/>
              </w:rPr>
              <w:t>(</w:t>
            </w:r>
            <w:r w:rsidRPr="0076463B">
              <w:rPr>
                <w:rFonts w:asciiTheme="majorBidi" w:hAnsiTheme="majorBidi" w:cstheme="majorBidi"/>
              </w:rPr>
              <w:t xml:space="preserve">важи, в случай че </w:t>
            </w:r>
            <w:r w:rsidRPr="0076463B">
              <w:rPr>
                <w:rFonts w:asciiTheme="majorBidi" w:hAnsiTheme="majorBidi" w:cstheme="majorBidi"/>
              </w:rPr>
              <w:lastRenderedPageBreak/>
              <w:t>проектът включва разходи за преместваеми обекти и елементи на градското обзавеждане</w:t>
            </w:r>
            <w:r w:rsidRPr="0076463B">
              <w:rPr>
                <w:rFonts w:asciiTheme="majorBidi" w:hAnsiTheme="majorBidi" w:cstheme="majorBidi"/>
                <w:lang w:val="ru-RU"/>
              </w:rPr>
              <w:t>)</w:t>
            </w:r>
          </w:p>
        </w:tc>
        <w:tc>
          <w:tcPr>
            <w:tcW w:w="567" w:type="dxa"/>
          </w:tcPr>
          <w:p w14:paraId="70E07081"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lastRenderedPageBreak/>
              <w:t>+</w:t>
            </w:r>
          </w:p>
        </w:tc>
        <w:tc>
          <w:tcPr>
            <w:tcW w:w="567" w:type="dxa"/>
          </w:tcPr>
          <w:p w14:paraId="70E07082"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851" w:type="dxa"/>
            <w:gridSpan w:val="2"/>
          </w:tcPr>
          <w:p w14:paraId="70E07083"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8221" w:type="dxa"/>
          </w:tcPr>
          <w:p w14:paraId="70E07084" w14:textId="77777777" w:rsidR="006C2535" w:rsidRPr="00BD743C" w:rsidRDefault="006C2535" w:rsidP="006C2535">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7085" w14:textId="77777777" w:rsidR="006C2535" w:rsidRPr="00BD743C" w:rsidRDefault="006C2535" w:rsidP="006C2535">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7086" w14:textId="77777777" w:rsidR="006C2535" w:rsidRPr="00BD743C" w:rsidRDefault="006C2535" w:rsidP="006C2535">
            <w:pPr>
              <w:jc w:val="both"/>
              <w:rPr>
                <w:rFonts w:asciiTheme="majorBidi" w:eastAsia="Calibri" w:hAnsiTheme="majorBidi" w:cstheme="majorBidi"/>
                <w:u w:val="single"/>
              </w:rPr>
            </w:pPr>
            <w:r w:rsidRPr="00BD743C">
              <w:rPr>
                <w:rFonts w:asciiTheme="majorBidi" w:eastAsia="Times New Roman" w:hAnsiTheme="majorBidi" w:cstheme="majorBidi"/>
              </w:rPr>
              <w:lastRenderedPageBreak/>
              <w:t>Когато този документ не е представен при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tc>
      </w:tr>
      <w:tr w:rsidR="006C2535" w:rsidRPr="00BD743C" w14:paraId="70E07092" w14:textId="77777777" w:rsidTr="00BC414A">
        <w:tc>
          <w:tcPr>
            <w:tcW w:w="709" w:type="dxa"/>
          </w:tcPr>
          <w:p w14:paraId="70E07088" w14:textId="77777777" w:rsidR="006C2535" w:rsidRPr="00BD743C" w:rsidRDefault="006C2535" w:rsidP="006C2535">
            <w:pPr>
              <w:jc w:val="both"/>
              <w:rPr>
                <w:rFonts w:asciiTheme="majorBidi" w:hAnsiTheme="majorBidi" w:cstheme="majorBidi"/>
                <w:bCs/>
              </w:rPr>
            </w:pPr>
            <w:r>
              <w:rPr>
                <w:rFonts w:asciiTheme="majorBidi" w:hAnsiTheme="majorBidi" w:cstheme="majorBidi"/>
                <w:bCs/>
              </w:rPr>
              <w:lastRenderedPageBreak/>
              <w:t>7.</w:t>
            </w:r>
          </w:p>
        </w:tc>
        <w:tc>
          <w:tcPr>
            <w:tcW w:w="4678" w:type="dxa"/>
          </w:tcPr>
          <w:p w14:paraId="70E07089" w14:textId="77777777" w:rsidR="006C2535" w:rsidRPr="0076463B" w:rsidRDefault="006C2535" w:rsidP="006C2535">
            <w:pPr>
              <w:widowControl w:val="0"/>
              <w:tabs>
                <w:tab w:val="left" w:pos="0"/>
                <w:tab w:val="left" w:pos="34"/>
              </w:tabs>
              <w:autoSpaceDE w:val="0"/>
              <w:autoSpaceDN w:val="0"/>
              <w:adjustRightInd w:val="0"/>
              <w:jc w:val="both"/>
              <w:rPr>
                <w:rFonts w:asciiTheme="majorBidi" w:hAnsiTheme="majorBidi" w:cstheme="majorBidi"/>
              </w:rPr>
            </w:pPr>
            <w:r w:rsidRPr="0076463B">
              <w:rPr>
                <w:rFonts w:asciiTheme="majorBidi" w:hAnsiTheme="majorBidi" w:cstheme="majorBidi"/>
              </w:rPr>
              <w:t xml:space="preserve">Подробни количествени сметки за предвидените строително – монтажни работи, заверени от правоспособно лице, сканирани </w:t>
            </w:r>
            <w:r w:rsidRPr="0076463B">
              <w:rPr>
                <w:rFonts w:asciiTheme="majorBidi" w:hAnsiTheme="majorBidi" w:cstheme="majorBidi"/>
                <w:b/>
              </w:rPr>
              <w:t>и</w:t>
            </w:r>
            <w:r w:rsidRPr="0076463B">
              <w:rPr>
                <w:rFonts w:asciiTheme="majorBidi" w:hAnsiTheme="majorBidi" w:cstheme="majorBidi"/>
              </w:rPr>
              <w:t xml:space="preserve"> във формат Ексел.</w:t>
            </w:r>
          </w:p>
        </w:tc>
        <w:tc>
          <w:tcPr>
            <w:tcW w:w="567" w:type="dxa"/>
          </w:tcPr>
          <w:p w14:paraId="70E0708A"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567" w:type="dxa"/>
          </w:tcPr>
          <w:p w14:paraId="70E0708B"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851" w:type="dxa"/>
            <w:gridSpan w:val="2"/>
          </w:tcPr>
          <w:p w14:paraId="70E0708C"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8221" w:type="dxa"/>
          </w:tcPr>
          <w:p w14:paraId="70E0708D" w14:textId="77777777" w:rsidR="006C2535" w:rsidRPr="00BD743C" w:rsidRDefault="006C2535" w:rsidP="006C2535">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708E" w14:textId="77777777" w:rsidR="006C2535" w:rsidRPr="00BD743C" w:rsidRDefault="006C2535" w:rsidP="006C2535">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708F" w14:textId="77777777" w:rsidR="006C2535" w:rsidRPr="00BD743C" w:rsidRDefault="006C2535" w:rsidP="006C2535">
            <w:pPr>
              <w:jc w:val="both"/>
              <w:rPr>
                <w:rFonts w:asciiTheme="majorBidi" w:eastAsia="Times New Roman" w:hAnsiTheme="majorBidi" w:cstheme="majorBidi"/>
              </w:rPr>
            </w:pPr>
            <w:r w:rsidRPr="00BD743C">
              <w:rPr>
                <w:rFonts w:asciiTheme="majorBidi" w:eastAsia="Times New Roman" w:hAnsiTheme="majorBidi" w:cstheme="majorBidi"/>
              </w:rPr>
              <w:t>Когато този документ не е представен при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14:paraId="70E07090" w14:textId="77777777" w:rsidR="006C2535" w:rsidRPr="00BD743C" w:rsidRDefault="006C2535" w:rsidP="006C2535">
            <w:pPr>
              <w:jc w:val="both"/>
              <w:rPr>
                <w:rFonts w:asciiTheme="majorBidi" w:eastAsia="Calibri" w:hAnsiTheme="majorBidi" w:cstheme="majorBidi"/>
                <w:b/>
              </w:rPr>
            </w:pPr>
            <w:r w:rsidRPr="00BD743C">
              <w:rPr>
                <w:rFonts w:asciiTheme="majorBidi" w:eastAsia="Calibri" w:hAnsiTheme="majorBidi" w:cstheme="majorBidi"/>
                <w:b/>
              </w:rPr>
              <w:t xml:space="preserve">Основание за отхвърляне на проектното предложение е непредставянето на документа или представянето му в различен  формат </w:t>
            </w:r>
          </w:p>
          <w:p w14:paraId="70E07091" w14:textId="77777777" w:rsidR="006C2535" w:rsidRPr="00BD743C" w:rsidRDefault="006C2535" w:rsidP="006C2535">
            <w:pPr>
              <w:jc w:val="both"/>
              <w:rPr>
                <w:rFonts w:asciiTheme="majorBidi" w:eastAsia="Calibri" w:hAnsiTheme="majorBidi" w:cstheme="majorBidi"/>
                <w:u w:val="single"/>
              </w:rPr>
            </w:pPr>
            <w:r w:rsidRPr="00BD743C">
              <w:rPr>
                <w:rFonts w:asciiTheme="majorBidi" w:eastAsia="Calibri" w:hAnsiTheme="majorBidi" w:cstheme="majorBidi"/>
                <w:b/>
              </w:rPr>
              <w:t xml:space="preserve">Представят се във формат .pdf“/ .jpg“   и </w:t>
            </w:r>
            <w:r w:rsidRPr="00BD743C">
              <w:rPr>
                <w:rFonts w:asciiTheme="majorBidi" w:eastAsia="Calibri" w:hAnsiTheme="majorBidi" w:cstheme="majorBidi"/>
                <w:b/>
                <w:lang w:val="ru-RU"/>
              </w:rPr>
              <w:t>.</w:t>
            </w:r>
            <w:r w:rsidRPr="00BD743C">
              <w:rPr>
                <w:rFonts w:asciiTheme="majorBidi" w:eastAsia="Calibri" w:hAnsiTheme="majorBidi" w:cstheme="majorBidi"/>
                <w:b/>
                <w:lang w:val="en-US"/>
              </w:rPr>
              <w:t>xls</w:t>
            </w:r>
            <w:r w:rsidRPr="00BD743C">
              <w:rPr>
                <w:rFonts w:asciiTheme="majorBidi" w:eastAsia="Calibri" w:hAnsiTheme="majorBidi" w:cstheme="majorBidi"/>
                <w:b/>
              </w:rPr>
              <w:t>.</w:t>
            </w:r>
          </w:p>
        </w:tc>
      </w:tr>
      <w:tr w:rsidR="006C2535" w:rsidRPr="00BD743C" w14:paraId="70E0709D" w14:textId="77777777" w:rsidTr="00BC414A">
        <w:tc>
          <w:tcPr>
            <w:tcW w:w="709" w:type="dxa"/>
          </w:tcPr>
          <w:p w14:paraId="70E07093" w14:textId="77777777" w:rsidR="006C2535" w:rsidRPr="00BD743C" w:rsidRDefault="006C2535" w:rsidP="006C2535">
            <w:pPr>
              <w:jc w:val="both"/>
              <w:rPr>
                <w:rFonts w:asciiTheme="majorBidi" w:hAnsiTheme="majorBidi" w:cstheme="majorBidi"/>
                <w:bCs/>
              </w:rPr>
            </w:pPr>
            <w:r>
              <w:rPr>
                <w:rFonts w:asciiTheme="majorBidi" w:hAnsiTheme="majorBidi" w:cstheme="majorBidi"/>
                <w:bCs/>
              </w:rPr>
              <w:t>8.</w:t>
            </w:r>
          </w:p>
        </w:tc>
        <w:tc>
          <w:tcPr>
            <w:tcW w:w="4678" w:type="dxa"/>
          </w:tcPr>
          <w:p w14:paraId="70E07094" w14:textId="77777777" w:rsidR="006C2535" w:rsidRPr="00BD743C" w:rsidRDefault="006C2535" w:rsidP="006C2535">
            <w:pPr>
              <w:widowControl w:val="0"/>
              <w:tabs>
                <w:tab w:val="left" w:pos="0"/>
                <w:tab w:val="left" w:pos="34"/>
              </w:tabs>
              <w:autoSpaceDE w:val="0"/>
              <w:autoSpaceDN w:val="0"/>
              <w:adjustRightInd w:val="0"/>
              <w:jc w:val="both"/>
              <w:rPr>
                <w:rFonts w:asciiTheme="majorBidi" w:hAnsiTheme="majorBidi" w:cstheme="majorBidi"/>
              </w:rPr>
            </w:pPr>
            <w:r w:rsidRPr="00BD743C">
              <w:rPr>
                <w:rFonts w:asciiTheme="majorBidi" w:hAnsiTheme="majorBidi" w:cstheme="majorBidi"/>
              </w:rPr>
              <w:t>Технически спецификации за съоръженията и принадлежностите/оборудването и/или обзавеждането/транспортни средства/мобилни обекти, включени в проекта</w:t>
            </w:r>
          </w:p>
        </w:tc>
        <w:tc>
          <w:tcPr>
            <w:tcW w:w="567" w:type="dxa"/>
          </w:tcPr>
          <w:p w14:paraId="70E07095"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567" w:type="dxa"/>
          </w:tcPr>
          <w:p w14:paraId="70E07096"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851" w:type="dxa"/>
            <w:gridSpan w:val="2"/>
          </w:tcPr>
          <w:p w14:paraId="70E07097"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8221" w:type="dxa"/>
          </w:tcPr>
          <w:p w14:paraId="70E07098" w14:textId="77777777" w:rsidR="006C2535" w:rsidRPr="00BD743C" w:rsidRDefault="006C2535" w:rsidP="006C2535">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7099" w14:textId="77777777" w:rsidR="006C2535" w:rsidRPr="00BD743C" w:rsidRDefault="006C2535" w:rsidP="006C2535">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709A" w14:textId="77777777" w:rsidR="006C2535" w:rsidRPr="00BD743C" w:rsidRDefault="006C2535" w:rsidP="006C2535">
            <w:pPr>
              <w:jc w:val="both"/>
              <w:rPr>
                <w:rFonts w:asciiTheme="majorBidi" w:eastAsia="Times New Roman" w:hAnsiTheme="majorBidi" w:cstheme="majorBidi"/>
              </w:rPr>
            </w:pPr>
            <w:r w:rsidRPr="00BD743C">
              <w:rPr>
                <w:rFonts w:asciiTheme="majorBidi" w:eastAsia="Times New Roman" w:hAnsiTheme="majorBidi" w:cstheme="majorBidi"/>
              </w:rPr>
              <w:t>Когато този документ не е представен при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14:paraId="70E0709B" w14:textId="77777777" w:rsidR="006C2535" w:rsidRPr="00BD743C" w:rsidRDefault="006C2535" w:rsidP="006C2535">
            <w:pPr>
              <w:jc w:val="both"/>
              <w:rPr>
                <w:rFonts w:asciiTheme="majorBidi" w:eastAsia="Calibri" w:hAnsiTheme="majorBidi" w:cstheme="majorBidi"/>
                <w:b/>
              </w:rPr>
            </w:pPr>
            <w:r w:rsidRPr="00BD743C">
              <w:rPr>
                <w:rFonts w:asciiTheme="majorBidi" w:eastAsia="Calibri" w:hAnsiTheme="majorBidi" w:cstheme="majorBidi"/>
                <w:b/>
              </w:rPr>
              <w:t xml:space="preserve">Основание за отхвърляне на проектното предложение е непредставянето на документа или представянето му в различен  формат </w:t>
            </w:r>
          </w:p>
          <w:p w14:paraId="70E0709C" w14:textId="77777777" w:rsidR="006C2535" w:rsidRPr="00BD743C" w:rsidRDefault="006C2535" w:rsidP="006C2535">
            <w:pPr>
              <w:jc w:val="both"/>
              <w:rPr>
                <w:rFonts w:asciiTheme="majorBidi" w:eastAsia="Calibri" w:hAnsiTheme="majorBidi" w:cstheme="majorBidi"/>
                <w:u w:val="single"/>
              </w:rPr>
            </w:pPr>
            <w:r w:rsidRPr="00BD743C">
              <w:rPr>
                <w:rFonts w:asciiTheme="majorBidi" w:eastAsia="Calibri" w:hAnsiTheme="majorBidi" w:cstheme="majorBidi"/>
                <w:b/>
              </w:rPr>
              <w:t xml:space="preserve">Представят се във формат .pdf“/ .jpg“   </w:t>
            </w:r>
          </w:p>
        </w:tc>
      </w:tr>
      <w:tr w:rsidR="006C2535" w:rsidRPr="00BD743C" w14:paraId="70E070A0" w14:textId="77777777" w:rsidTr="00F12299">
        <w:tc>
          <w:tcPr>
            <w:tcW w:w="709" w:type="dxa"/>
            <w:shd w:val="clear" w:color="auto" w:fill="D9D9D9" w:themeFill="background1" w:themeFillShade="D9"/>
          </w:tcPr>
          <w:p w14:paraId="70E0709E" w14:textId="77777777" w:rsidR="006C2535" w:rsidRPr="00035DA3" w:rsidRDefault="006C2535" w:rsidP="006C2535">
            <w:pPr>
              <w:jc w:val="both"/>
              <w:rPr>
                <w:rFonts w:asciiTheme="majorBidi" w:hAnsiTheme="majorBidi" w:cstheme="majorBidi"/>
                <w:bCs/>
                <w:lang w:val="en-US"/>
              </w:rPr>
            </w:pPr>
            <w:r>
              <w:rPr>
                <w:rFonts w:asciiTheme="majorBidi" w:hAnsiTheme="majorBidi" w:cstheme="majorBidi"/>
                <w:bCs/>
                <w:lang w:val="en-US"/>
              </w:rPr>
              <w:t>IV.</w:t>
            </w:r>
          </w:p>
        </w:tc>
        <w:tc>
          <w:tcPr>
            <w:tcW w:w="14884" w:type="dxa"/>
            <w:gridSpan w:val="6"/>
            <w:shd w:val="clear" w:color="auto" w:fill="D9D9D9" w:themeFill="background1" w:themeFillShade="D9"/>
          </w:tcPr>
          <w:p w14:paraId="70E0709F" w14:textId="77777777" w:rsidR="006C2535" w:rsidRPr="00BD743C" w:rsidRDefault="006C2535" w:rsidP="006C2535">
            <w:pPr>
              <w:rPr>
                <w:rFonts w:asciiTheme="majorBidi" w:eastAsia="Calibri" w:hAnsiTheme="majorBidi" w:cstheme="majorBidi"/>
                <w:u w:val="single"/>
              </w:rPr>
            </w:pPr>
            <w:r w:rsidRPr="00BD743C">
              <w:rPr>
                <w:rFonts w:asciiTheme="majorBidi" w:hAnsiTheme="majorBidi" w:cstheme="majorBidi"/>
                <w:b/>
              </w:rPr>
              <w:t xml:space="preserve">СПЕЦИФИЧНИ  ДОКУМЕНТИ    </w:t>
            </w:r>
            <w:r w:rsidRPr="00BD743C">
              <w:rPr>
                <w:rFonts w:asciiTheme="majorBidi" w:hAnsiTheme="majorBidi" w:cstheme="majorBidi"/>
                <w:b/>
                <w:i/>
                <w:iCs/>
              </w:rPr>
              <w:t>За дейност  Б  „Меки мерки”</w:t>
            </w:r>
          </w:p>
        </w:tc>
      </w:tr>
      <w:tr w:rsidR="006C2535" w:rsidRPr="00BD743C" w14:paraId="70E070A7" w14:textId="77777777" w:rsidTr="0052513F">
        <w:tc>
          <w:tcPr>
            <w:tcW w:w="709" w:type="dxa"/>
            <w:shd w:val="clear" w:color="auto" w:fill="D9D9D9" w:themeFill="background1" w:themeFillShade="D9"/>
          </w:tcPr>
          <w:p w14:paraId="70E070A1"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w:t>
            </w:r>
          </w:p>
        </w:tc>
        <w:tc>
          <w:tcPr>
            <w:tcW w:w="4678" w:type="dxa"/>
            <w:shd w:val="clear" w:color="auto" w:fill="D9D9D9" w:themeFill="background1" w:themeFillShade="D9"/>
          </w:tcPr>
          <w:p w14:paraId="70E070A2"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Изискване</w:t>
            </w:r>
          </w:p>
        </w:tc>
        <w:tc>
          <w:tcPr>
            <w:tcW w:w="567" w:type="dxa"/>
            <w:shd w:val="clear" w:color="auto" w:fill="D9D9D9" w:themeFill="background1" w:themeFillShade="D9"/>
          </w:tcPr>
          <w:p w14:paraId="70E070A3"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ДА</w:t>
            </w:r>
          </w:p>
        </w:tc>
        <w:tc>
          <w:tcPr>
            <w:tcW w:w="567" w:type="dxa"/>
            <w:shd w:val="clear" w:color="auto" w:fill="D9D9D9" w:themeFill="background1" w:themeFillShade="D9"/>
          </w:tcPr>
          <w:p w14:paraId="70E070A4"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НЕ</w:t>
            </w:r>
          </w:p>
        </w:tc>
        <w:tc>
          <w:tcPr>
            <w:tcW w:w="851" w:type="dxa"/>
            <w:gridSpan w:val="2"/>
            <w:shd w:val="clear" w:color="auto" w:fill="D9D9D9" w:themeFill="background1" w:themeFillShade="D9"/>
          </w:tcPr>
          <w:p w14:paraId="70E070A5"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НП</w:t>
            </w:r>
          </w:p>
        </w:tc>
        <w:tc>
          <w:tcPr>
            <w:tcW w:w="8221" w:type="dxa"/>
            <w:shd w:val="clear" w:color="auto" w:fill="D9D9D9" w:themeFill="background1" w:themeFillShade="D9"/>
          </w:tcPr>
          <w:p w14:paraId="70E070A6"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Бележки</w:t>
            </w:r>
          </w:p>
        </w:tc>
      </w:tr>
      <w:tr w:rsidR="006C2535" w:rsidRPr="00BD743C" w14:paraId="70E070B3" w14:textId="77777777" w:rsidTr="00BC414A">
        <w:tc>
          <w:tcPr>
            <w:tcW w:w="709" w:type="dxa"/>
          </w:tcPr>
          <w:p w14:paraId="70E070A8" w14:textId="77777777" w:rsidR="006C2535" w:rsidRPr="00BD743C" w:rsidRDefault="006C2535" w:rsidP="006C2535">
            <w:pPr>
              <w:jc w:val="both"/>
              <w:rPr>
                <w:rFonts w:asciiTheme="majorBidi" w:hAnsiTheme="majorBidi" w:cstheme="majorBidi"/>
                <w:bCs/>
              </w:rPr>
            </w:pPr>
            <w:r>
              <w:rPr>
                <w:rFonts w:asciiTheme="majorBidi" w:hAnsiTheme="majorBidi" w:cstheme="majorBidi"/>
                <w:bCs/>
              </w:rPr>
              <w:t>1.</w:t>
            </w:r>
          </w:p>
        </w:tc>
        <w:tc>
          <w:tcPr>
            <w:tcW w:w="4678" w:type="dxa"/>
          </w:tcPr>
          <w:p w14:paraId="70E070A9" w14:textId="77777777" w:rsidR="006C2535" w:rsidRPr="00BD743C" w:rsidRDefault="006C2535" w:rsidP="006C2535">
            <w:pPr>
              <w:jc w:val="both"/>
            </w:pPr>
            <w:r w:rsidRPr="00BD743C">
              <w:t xml:space="preserve">График за провеждане на планираните дейности- </w:t>
            </w:r>
          </w:p>
          <w:p w14:paraId="70E070AA" w14:textId="77777777" w:rsidR="006C2535" w:rsidRPr="00BD743C" w:rsidRDefault="006C2535" w:rsidP="006C2535">
            <w:pPr>
              <w:jc w:val="both"/>
            </w:pPr>
          </w:p>
          <w:p w14:paraId="70E070AB" w14:textId="77777777" w:rsidR="006C2535" w:rsidRPr="00BD743C" w:rsidRDefault="006C2535" w:rsidP="006C2535">
            <w:pPr>
              <w:jc w:val="both"/>
            </w:pPr>
            <w:r w:rsidRPr="00BD743C">
              <w:rPr>
                <w:i/>
              </w:rPr>
              <w:t>Приложение 12;</w:t>
            </w:r>
          </w:p>
        </w:tc>
        <w:tc>
          <w:tcPr>
            <w:tcW w:w="567" w:type="dxa"/>
          </w:tcPr>
          <w:p w14:paraId="70E070AC"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567" w:type="dxa"/>
          </w:tcPr>
          <w:p w14:paraId="70E070AD"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851" w:type="dxa"/>
            <w:gridSpan w:val="2"/>
          </w:tcPr>
          <w:p w14:paraId="70E070AE"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8221" w:type="dxa"/>
          </w:tcPr>
          <w:p w14:paraId="70E070AF" w14:textId="77777777" w:rsidR="006C2535" w:rsidRPr="00BD743C" w:rsidRDefault="006C2535" w:rsidP="006C2535">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70B0" w14:textId="77777777" w:rsidR="006C2535" w:rsidRPr="00BD743C" w:rsidRDefault="006C2535" w:rsidP="006C2535">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70B1" w14:textId="77777777" w:rsidR="006C2535" w:rsidRPr="00BD743C" w:rsidRDefault="006C2535" w:rsidP="006C2535">
            <w:pPr>
              <w:jc w:val="both"/>
              <w:rPr>
                <w:rFonts w:asciiTheme="majorBidi" w:eastAsia="Times New Roman" w:hAnsiTheme="majorBidi" w:cstheme="majorBidi"/>
                <w:u w:val="single"/>
              </w:rPr>
            </w:pPr>
            <w:r w:rsidRPr="00BD743C">
              <w:rPr>
                <w:rFonts w:asciiTheme="majorBidi" w:eastAsia="Calibri" w:hAnsiTheme="majorBidi" w:cstheme="majorBidi"/>
              </w:rPr>
              <w:t>Когато този документ не е представен при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r w:rsidRPr="00BD743C">
              <w:rPr>
                <w:rFonts w:asciiTheme="majorBidi" w:eastAsia="Calibri" w:hAnsiTheme="majorBidi" w:cstheme="majorBidi"/>
                <w:i/>
              </w:rPr>
              <w:t>.</w:t>
            </w:r>
          </w:p>
          <w:p w14:paraId="70E070B2" w14:textId="77777777" w:rsidR="006C2535" w:rsidRPr="00BD743C" w:rsidRDefault="006C2535" w:rsidP="006C2535">
            <w:pPr>
              <w:jc w:val="both"/>
              <w:rPr>
                <w:rFonts w:asciiTheme="majorBidi" w:hAnsiTheme="majorBidi" w:cstheme="majorBidi"/>
              </w:rPr>
            </w:pPr>
            <w:r w:rsidRPr="00BD743C">
              <w:rPr>
                <w:rFonts w:asciiTheme="majorBidi" w:eastAsia="Calibri" w:hAnsiTheme="majorBidi" w:cstheme="majorBidi"/>
                <w:b/>
              </w:rPr>
              <w:t>Основание за отхвърляне на проектното предложение е непредставянето на документа като пояснителна информация или той не е в посочения формат „pdf“ или „jpg“.</w:t>
            </w:r>
          </w:p>
        </w:tc>
      </w:tr>
      <w:tr w:rsidR="006C2535" w:rsidRPr="00BD743C" w14:paraId="70E070BE" w14:textId="77777777" w:rsidTr="00BC414A">
        <w:tc>
          <w:tcPr>
            <w:tcW w:w="709" w:type="dxa"/>
          </w:tcPr>
          <w:p w14:paraId="70E070B4" w14:textId="77777777" w:rsidR="006C2535" w:rsidRPr="00BD743C" w:rsidRDefault="006C2535" w:rsidP="006C2535">
            <w:pPr>
              <w:jc w:val="both"/>
            </w:pPr>
            <w:r>
              <w:t>2.</w:t>
            </w:r>
          </w:p>
        </w:tc>
        <w:tc>
          <w:tcPr>
            <w:tcW w:w="4678" w:type="dxa"/>
          </w:tcPr>
          <w:p w14:paraId="70E070B5" w14:textId="77777777" w:rsidR="006C2535" w:rsidRPr="00BD743C" w:rsidRDefault="006C2535" w:rsidP="006C2535">
            <w:pPr>
              <w:jc w:val="both"/>
            </w:pPr>
            <w:r w:rsidRPr="00BD743C">
              <w:t>Обосновка за предвидените за закупуване артикули, брой и прогнозна стойност</w:t>
            </w:r>
          </w:p>
        </w:tc>
        <w:tc>
          <w:tcPr>
            <w:tcW w:w="567" w:type="dxa"/>
          </w:tcPr>
          <w:p w14:paraId="70E070B6"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567" w:type="dxa"/>
          </w:tcPr>
          <w:p w14:paraId="70E070B7"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851" w:type="dxa"/>
            <w:gridSpan w:val="2"/>
          </w:tcPr>
          <w:p w14:paraId="70E070B8"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8221" w:type="dxa"/>
          </w:tcPr>
          <w:p w14:paraId="70E070B9" w14:textId="77777777" w:rsidR="006C2535" w:rsidRPr="00BD743C" w:rsidRDefault="006C2535" w:rsidP="006C2535">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70BA" w14:textId="77777777" w:rsidR="006C2535" w:rsidRPr="00BD743C" w:rsidRDefault="006C2535" w:rsidP="006C2535">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70BB" w14:textId="77777777" w:rsidR="006C2535" w:rsidRPr="00BD743C" w:rsidRDefault="006C2535" w:rsidP="006C2535">
            <w:pPr>
              <w:jc w:val="both"/>
              <w:rPr>
                <w:rFonts w:asciiTheme="majorBidi" w:eastAsia="Times New Roman" w:hAnsiTheme="majorBidi" w:cstheme="majorBidi"/>
              </w:rPr>
            </w:pPr>
            <w:r w:rsidRPr="00BD743C">
              <w:rPr>
                <w:rFonts w:asciiTheme="majorBidi" w:eastAsia="Times New Roman" w:hAnsiTheme="majorBidi" w:cstheme="majorBidi"/>
              </w:rPr>
              <w:t xml:space="preserve">Когато този документ не е представен при  подаване на проектното предложение, комисията за оценка изпраща на кандидата уведомление за </w:t>
            </w:r>
            <w:r w:rsidRPr="00BD743C">
              <w:rPr>
                <w:rFonts w:asciiTheme="majorBidi" w:eastAsia="Times New Roman" w:hAnsiTheme="majorBidi" w:cstheme="majorBidi"/>
              </w:rPr>
              <w:lastRenderedPageBreak/>
              <w:t>установените нередовности и определя разумен срок за тяхното отстраняване, който не може да бъде по-кратък от една седмица/.</w:t>
            </w:r>
          </w:p>
          <w:p w14:paraId="70E070BC" w14:textId="77777777" w:rsidR="006C2535" w:rsidRPr="00BD743C" w:rsidRDefault="006C2535" w:rsidP="006C2535">
            <w:pPr>
              <w:jc w:val="both"/>
              <w:rPr>
                <w:rFonts w:asciiTheme="majorBidi" w:eastAsia="Calibri" w:hAnsiTheme="majorBidi" w:cstheme="majorBidi"/>
                <w:b/>
              </w:rPr>
            </w:pPr>
            <w:r w:rsidRPr="00BD743C">
              <w:rPr>
                <w:rFonts w:asciiTheme="majorBidi" w:eastAsia="Calibri" w:hAnsiTheme="majorBidi" w:cstheme="majorBidi"/>
                <w:b/>
              </w:rPr>
              <w:t xml:space="preserve">Основание за отхвърляне на проектното предложение е непредставянето на документа или представянето му в различен  формат </w:t>
            </w:r>
          </w:p>
          <w:p w14:paraId="70E070BD" w14:textId="77777777" w:rsidR="006C2535" w:rsidRPr="00BD743C" w:rsidRDefault="006C2535" w:rsidP="006C2535">
            <w:pPr>
              <w:jc w:val="both"/>
              <w:rPr>
                <w:rFonts w:asciiTheme="majorBidi" w:eastAsia="Calibri" w:hAnsiTheme="majorBidi" w:cstheme="majorBidi"/>
                <w:u w:val="single"/>
              </w:rPr>
            </w:pPr>
            <w:r w:rsidRPr="00BD743C">
              <w:rPr>
                <w:rFonts w:asciiTheme="majorBidi" w:eastAsia="Calibri" w:hAnsiTheme="majorBidi" w:cstheme="majorBidi"/>
                <w:b/>
              </w:rPr>
              <w:t xml:space="preserve">Представят се във формат .pdf“/ .jpg“   </w:t>
            </w:r>
          </w:p>
        </w:tc>
      </w:tr>
      <w:tr w:rsidR="006C2535" w:rsidRPr="00BD743C" w14:paraId="70E070C8" w14:textId="77777777" w:rsidTr="00BC414A">
        <w:tc>
          <w:tcPr>
            <w:tcW w:w="709" w:type="dxa"/>
          </w:tcPr>
          <w:p w14:paraId="70E070BF" w14:textId="77777777" w:rsidR="006C2535" w:rsidRPr="00BD743C" w:rsidRDefault="006C2535" w:rsidP="006C2535">
            <w:pPr>
              <w:jc w:val="both"/>
            </w:pPr>
            <w:r>
              <w:lastRenderedPageBreak/>
              <w:t>3.</w:t>
            </w:r>
          </w:p>
        </w:tc>
        <w:tc>
          <w:tcPr>
            <w:tcW w:w="4678" w:type="dxa"/>
          </w:tcPr>
          <w:p w14:paraId="70E070C0" w14:textId="77777777" w:rsidR="006C2535" w:rsidRPr="00BD743C" w:rsidRDefault="006C2535" w:rsidP="006C2535">
            <w:pPr>
              <w:jc w:val="both"/>
            </w:pPr>
            <w:r w:rsidRPr="00BD743C">
              <w:t>Писмено становище от сценограф/художник в случай на закупуване  на народни носии и/или друго сценично облекло, декор, реквизит и/или сценично оборудване</w:t>
            </w:r>
          </w:p>
        </w:tc>
        <w:tc>
          <w:tcPr>
            <w:tcW w:w="567" w:type="dxa"/>
          </w:tcPr>
          <w:p w14:paraId="70E070C1"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567" w:type="dxa"/>
          </w:tcPr>
          <w:p w14:paraId="70E070C2"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851" w:type="dxa"/>
            <w:gridSpan w:val="2"/>
          </w:tcPr>
          <w:p w14:paraId="70E070C3"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8221" w:type="dxa"/>
          </w:tcPr>
          <w:p w14:paraId="70E070C4" w14:textId="77777777" w:rsidR="006C2535" w:rsidRPr="00BD743C" w:rsidRDefault="006C2535" w:rsidP="006C2535">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70C5" w14:textId="77777777" w:rsidR="006C2535" w:rsidRPr="00BD743C" w:rsidRDefault="006C2535" w:rsidP="006C2535">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70C6" w14:textId="77777777" w:rsidR="006C2535" w:rsidRPr="00BD743C" w:rsidRDefault="006C2535" w:rsidP="006C2535">
            <w:pPr>
              <w:jc w:val="both"/>
              <w:rPr>
                <w:rFonts w:asciiTheme="majorBidi" w:eastAsia="Calibri" w:hAnsiTheme="majorBidi" w:cstheme="majorBidi"/>
              </w:rPr>
            </w:pPr>
            <w:r w:rsidRPr="00BD743C">
              <w:rPr>
                <w:rFonts w:asciiTheme="majorBidi" w:eastAsia="Calibri" w:hAnsiTheme="majorBidi" w:cstheme="majorBidi"/>
              </w:rPr>
              <w:t>Когато този документ не е представен при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14:paraId="70E070C7" w14:textId="77777777" w:rsidR="006C2535" w:rsidRPr="00BD743C" w:rsidRDefault="006C2535" w:rsidP="006C2535">
            <w:pPr>
              <w:jc w:val="both"/>
              <w:rPr>
                <w:rFonts w:asciiTheme="majorBidi" w:eastAsia="Calibri" w:hAnsiTheme="majorBidi" w:cstheme="majorBidi"/>
              </w:rPr>
            </w:pPr>
            <w:r w:rsidRPr="00BD743C">
              <w:rPr>
                <w:rFonts w:asciiTheme="majorBidi" w:eastAsia="Calibri" w:hAnsiTheme="majorBidi" w:cstheme="majorBidi"/>
              </w:rPr>
              <w:t>Непредставянето на документа, не е основание за отхвърляне. Ако проектното предложение съдържа такъв разход, ще бъде предложено на комисията, този разход да бъде редуциран.</w:t>
            </w:r>
          </w:p>
        </w:tc>
      </w:tr>
      <w:tr w:rsidR="006C2535" w:rsidRPr="00BD743C" w14:paraId="70E070D2" w14:textId="77777777" w:rsidTr="00BC414A">
        <w:tc>
          <w:tcPr>
            <w:tcW w:w="709" w:type="dxa"/>
          </w:tcPr>
          <w:p w14:paraId="70E070C9" w14:textId="77777777" w:rsidR="006C2535" w:rsidRPr="00BD743C" w:rsidRDefault="006C2535" w:rsidP="006C2535">
            <w:pPr>
              <w:jc w:val="both"/>
            </w:pPr>
            <w:r>
              <w:t>4.</w:t>
            </w:r>
          </w:p>
        </w:tc>
        <w:tc>
          <w:tcPr>
            <w:tcW w:w="4678" w:type="dxa"/>
          </w:tcPr>
          <w:p w14:paraId="70E070CA" w14:textId="77777777" w:rsidR="006C2535" w:rsidRPr="00BD743C" w:rsidRDefault="006C2535" w:rsidP="006C2535">
            <w:pPr>
              <w:jc w:val="both"/>
            </w:pPr>
            <w:r w:rsidRPr="00BD743C">
              <w:t>Писмено становище от етнограф относно значимостта на събитието за местната културна идентичност-в случай на организиране на фестивали, събори или др. подобни събития</w:t>
            </w:r>
          </w:p>
        </w:tc>
        <w:tc>
          <w:tcPr>
            <w:tcW w:w="567" w:type="dxa"/>
          </w:tcPr>
          <w:p w14:paraId="70E070CB"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567" w:type="dxa"/>
          </w:tcPr>
          <w:p w14:paraId="70E070CC"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851" w:type="dxa"/>
            <w:gridSpan w:val="2"/>
          </w:tcPr>
          <w:p w14:paraId="70E070CD" w14:textId="77777777" w:rsidR="006C2535" w:rsidRPr="00BD743C" w:rsidRDefault="006C2535" w:rsidP="006C2535">
            <w:pPr>
              <w:jc w:val="center"/>
              <w:rPr>
                <w:rFonts w:asciiTheme="majorBidi" w:hAnsiTheme="majorBidi" w:cstheme="majorBidi"/>
              </w:rPr>
            </w:pPr>
            <w:r w:rsidRPr="00BD743C">
              <w:rPr>
                <w:rFonts w:asciiTheme="majorBidi" w:hAnsiTheme="majorBidi" w:cstheme="majorBidi"/>
              </w:rPr>
              <w:t>+</w:t>
            </w:r>
          </w:p>
        </w:tc>
        <w:tc>
          <w:tcPr>
            <w:tcW w:w="8221" w:type="dxa"/>
          </w:tcPr>
          <w:p w14:paraId="70E070CE" w14:textId="77777777" w:rsidR="006C2535" w:rsidRPr="00BD743C" w:rsidRDefault="006C2535" w:rsidP="006C2535">
            <w:pPr>
              <w:jc w:val="both"/>
              <w:rPr>
                <w:rFonts w:asciiTheme="majorBidi" w:eastAsia="Calibri" w:hAnsiTheme="majorBidi" w:cstheme="majorBidi"/>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ИСУН 2020, секция „Прикачени документи“</w:t>
            </w:r>
          </w:p>
          <w:p w14:paraId="70E070CF" w14:textId="77777777" w:rsidR="006C2535" w:rsidRPr="00BD743C" w:rsidRDefault="006C2535" w:rsidP="006C2535">
            <w:pPr>
              <w:jc w:val="both"/>
              <w:rPr>
                <w:rFonts w:asciiTheme="majorBidi" w:eastAsia="Times New Roman" w:hAnsiTheme="majorBidi" w:cstheme="majorBidi"/>
                <w:u w:val="single"/>
              </w:rPr>
            </w:pPr>
            <w:r w:rsidRPr="00BD743C">
              <w:rPr>
                <w:rFonts w:asciiTheme="majorBidi" w:eastAsia="Times New Roman" w:hAnsiTheme="majorBidi" w:cstheme="majorBidi"/>
                <w:u w:val="single"/>
              </w:rPr>
              <w:t>Принципни действия:</w:t>
            </w:r>
          </w:p>
          <w:p w14:paraId="70E070D0" w14:textId="77777777" w:rsidR="006C2535" w:rsidRPr="00BD743C" w:rsidRDefault="006C2535" w:rsidP="006C2535">
            <w:pPr>
              <w:jc w:val="both"/>
              <w:rPr>
                <w:rFonts w:asciiTheme="majorBidi" w:eastAsia="Calibri" w:hAnsiTheme="majorBidi" w:cstheme="majorBidi"/>
              </w:rPr>
            </w:pPr>
            <w:r w:rsidRPr="00BD743C">
              <w:rPr>
                <w:rFonts w:asciiTheme="majorBidi" w:eastAsia="Calibri" w:hAnsiTheme="majorBidi" w:cstheme="majorBidi"/>
              </w:rPr>
              <w:t>Когато този документ не е представен при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w:t>
            </w:r>
          </w:p>
          <w:p w14:paraId="70E070D1" w14:textId="77777777" w:rsidR="006C2535" w:rsidRPr="00BD743C" w:rsidRDefault="006C2535" w:rsidP="006C2535">
            <w:pPr>
              <w:jc w:val="both"/>
              <w:rPr>
                <w:rFonts w:asciiTheme="majorBidi" w:eastAsia="Times New Roman" w:hAnsiTheme="majorBidi" w:cstheme="majorBidi"/>
                <w:u w:val="single"/>
              </w:rPr>
            </w:pPr>
            <w:r w:rsidRPr="00BD743C">
              <w:rPr>
                <w:rFonts w:asciiTheme="majorBidi" w:eastAsia="Calibri" w:hAnsiTheme="majorBidi" w:cstheme="majorBidi"/>
              </w:rPr>
              <w:t>Непредставянето на документа, не е основание за отхвърляне. Ако проектното предложение съдържа такъв разход, ще бъде предложено на комисията, този разход да бъде редуциран.</w:t>
            </w:r>
          </w:p>
        </w:tc>
      </w:tr>
      <w:tr w:rsidR="006C2535" w:rsidRPr="00BD743C" w14:paraId="70E070D5" w14:textId="77777777" w:rsidTr="00BC414A">
        <w:trPr>
          <w:trHeight w:val="566"/>
        </w:trPr>
        <w:tc>
          <w:tcPr>
            <w:tcW w:w="709" w:type="dxa"/>
            <w:shd w:val="clear" w:color="auto" w:fill="FFFFFF" w:themeFill="background1"/>
            <w:vAlign w:val="center"/>
          </w:tcPr>
          <w:p w14:paraId="70E070D3" w14:textId="77777777" w:rsidR="006C2535" w:rsidRPr="00BD743C" w:rsidRDefault="006C2535" w:rsidP="006C2535">
            <w:pPr>
              <w:jc w:val="center"/>
              <w:rPr>
                <w:rFonts w:asciiTheme="majorBidi" w:eastAsia="Times New Roman" w:hAnsiTheme="majorBidi" w:cstheme="majorBidi"/>
                <w:b/>
              </w:rPr>
            </w:pPr>
            <w:r>
              <w:rPr>
                <w:rFonts w:asciiTheme="majorBidi" w:eastAsia="Times New Roman" w:hAnsiTheme="majorBidi" w:cstheme="majorBidi"/>
                <w:b/>
                <w:lang w:val="en-US"/>
              </w:rPr>
              <w:t>V</w:t>
            </w:r>
            <w:r w:rsidRPr="00BD743C">
              <w:rPr>
                <w:rFonts w:asciiTheme="majorBidi" w:eastAsia="Times New Roman" w:hAnsiTheme="majorBidi" w:cstheme="majorBidi"/>
                <w:b/>
                <w:lang w:val="ru-RU"/>
              </w:rPr>
              <w:t>.</w:t>
            </w:r>
          </w:p>
        </w:tc>
        <w:tc>
          <w:tcPr>
            <w:tcW w:w="14884" w:type="dxa"/>
            <w:gridSpan w:val="6"/>
            <w:shd w:val="clear" w:color="auto" w:fill="FFFFFF" w:themeFill="background1"/>
            <w:vAlign w:val="center"/>
          </w:tcPr>
          <w:p w14:paraId="70E070D4" w14:textId="77777777" w:rsidR="006C2535" w:rsidRPr="00BD743C" w:rsidRDefault="006C2535" w:rsidP="006C2535">
            <w:pPr>
              <w:rPr>
                <w:rFonts w:asciiTheme="majorBidi" w:hAnsiTheme="majorBidi" w:cstheme="majorBidi"/>
              </w:rPr>
            </w:pPr>
            <w:r w:rsidRPr="00BD743C">
              <w:rPr>
                <w:rFonts w:asciiTheme="majorBidi" w:eastAsia="Times New Roman" w:hAnsiTheme="majorBidi" w:cstheme="majorBidi"/>
                <w:b/>
              </w:rPr>
              <w:t>КРИТЕРИИ ЗА ДОПУСТИМОСТ НА КАНДИДАТА</w:t>
            </w:r>
          </w:p>
        </w:tc>
      </w:tr>
      <w:tr w:rsidR="006C2535" w:rsidRPr="00BD743C" w14:paraId="70E070DC" w14:textId="77777777" w:rsidTr="00BC414A">
        <w:tc>
          <w:tcPr>
            <w:tcW w:w="709" w:type="dxa"/>
            <w:shd w:val="clear" w:color="auto" w:fill="D9D9D9" w:themeFill="background1" w:themeFillShade="D9"/>
          </w:tcPr>
          <w:p w14:paraId="70E070D6"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w:t>
            </w:r>
          </w:p>
        </w:tc>
        <w:tc>
          <w:tcPr>
            <w:tcW w:w="4678" w:type="dxa"/>
            <w:shd w:val="clear" w:color="auto" w:fill="D9D9D9" w:themeFill="background1" w:themeFillShade="D9"/>
          </w:tcPr>
          <w:p w14:paraId="70E070D7"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Изискване</w:t>
            </w:r>
          </w:p>
        </w:tc>
        <w:tc>
          <w:tcPr>
            <w:tcW w:w="567" w:type="dxa"/>
            <w:shd w:val="clear" w:color="auto" w:fill="D9D9D9" w:themeFill="background1" w:themeFillShade="D9"/>
          </w:tcPr>
          <w:p w14:paraId="70E070D8"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ДА</w:t>
            </w:r>
          </w:p>
        </w:tc>
        <w:tc>
          <w:tcPr>
            <w:tcW w:w="567" w:type="dxa"/>
            <w:shd w:val="clear" w:color="auto" w:fill="D9D9D9" w:themeFill="background1" w:themeFillShade="D9"/>
          </w:tcPr>
          <w:p w14:paraId="70E070D9"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НЕ</w:t>
            </w:r>
          </w:p>
        </w:tc>
        <w:tc>
          <w:tcPr>
            <w:tcW w:w="851" w:type="dxa"/>
            <w:gridSpan w:val="2"/>
            <w:shd w:val="clear" w:color="auto" w:fill="D9D9D9" w:themeFill="background1" w:themeFillShade="D9"/>
          </w:tcPr>
          <w:p w14:paraId="70E070DA"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НП</w:t>
            </w:r>
          </w:p>
        </w:tc>
        <w:tc>
          <w:tcPr>
            <w:tcW w:w="8221" w:type="dxa"/>
            <w:shd w:val="clear" w:color="auto" w:fill="D9D9D9" w:themeFill="background1" w:themeFillShade="D9"/>
          </w:tcPr>
          <w:p w14:paraId="70E070DB"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Бележки</w:t>
            </w:r>
          </w:p>
        </w:tc>
      </w:tr>
      <w:tr w:rsidR="006C2535" w:rsidRPr="00BD743C" w14:paraId="70E070EA" w14:textId="77777777" w:rsidTr="00BC414A">
        <w:tc>
          <w:tcPr>
            <w:tcW w:w="709" w:type="dxa"/>
            <w:shd w:val="clear" w:color="auto" w:fill="FFFFFF" w:themeFill="background1"/>
          </w:tcPr>
          <w:p w14:paraId="70E070DD" w14:textId="77777777" w:rsidR="006C2535" w:rsidRPr="00BD743C" w:rsidRDefault="006C2535" w:rsidP="006C2535">
            <w:pPr>
              <w:jc w:val="both"/>
              <w:rPr>
                <w:rFonts w:asciiTheme="majorBidi" w:hAnsiTheme="majorBidi" w:cstheme="majorBidi"/>
                <w:b/>
                <w:bCs/>
              </w:rPr>
            </w:pPr>
            <w:r w:rsidRPr="00BD743C">
              <w:rPr>
                <w:rFonts w:asciiTheme="majorBidi" w:hAnsiTheme="majorBidi" w:cstheme="majorBidi"/>
                <w:b/>
                <w:bCs/>
              </w:rPr>
              <w:t>1.</w:t>
            </w:r>
          </w:p>
        </w:tc>
        <w:tc>
          <w:tcPr>
            <w:tcW w:w="4678" w:type="dxa"/>
            <w:shd w:val="clear" w:color="auto" w:fill="FFFFFF" w:themeFill="background1"/>
          </w:tcPr>
          <w:p w14:paraId="70E070DE" w14:textId="77777777" w:rsidR="006C2535" w:rsidRPr="00611CB8" w:rsidRDefault="006C2535" w:rsidP="006C2535">
            <w:pPr>
              <w:ind w:left="-32"/>
              <w:jc w:val="both"/>
              <w:rPr>
                <w:rFonts w:asciiTheme="majorBidi" w:hAnsiTheme="majorBidi" w:cstheme="majorBidi"/>
              </w:rPr>
            </w:pPr>
            <w:r w:rsidRPr="00611CB8">
              <w:rPr>
                <w:rFonts w:asciiTheme="majorBidi" w:hAnsiTheme="majorBidi" w:cstheme="majorBidi"/>
              </w:rPr>
              <w:t xml:space="preserve">Кандидати са </w:t>
            </w:r>
          </w:p>
          <w:p w14:paraId="70E070DF" w14:textId="77777777" w:rsidR="006C2535" w:rsidRPr="00611CB8" w:rsidRDefault="006C2535" w:rsidP="006C2535">
            <w:pPr>
              <w:ind w:left="-32"/>
              <w:jc w:val="both"/>
              <w:rPr>
                <w:rFonts w:asciiTheme="majorBidi" w:hAnsiTheme="majorBidi" w:cstheme="majorBidi"/>
              </w:rPr>
            </w:pPr>
            <w:r w:rsidRPr="00611CB8">
              <w:rPr>
                <w:rFonts w:asciiTheme="majorBidi" w:hAnsiTheme="majorBidi" w:cstheme="majorBidi"/>
              </w:rPr>
              <w:t xml:space="preserve">За проекти по А. „Инвестиционни“ - Община Кирково или </w:t>
            </w:r>
            <w:r w:rsidRPr="00611CB8">
              <w:rPr>
                <w:rFonts w:asciiTheme="majorBidi" w:hAnsiTheme="majorBidi" w:cstheme="majorBidi"/>
              </w:rPr>
              <w:tab/>
              <w:t>Община Златоград;</w:t>
            </w:r>
          </w:p>
          <w:p w14:paraId="70E070E0" w14:textId="77777777" w:rsidR="006C2535" w:rsidRPr="00611CB8" w:rsidRDefault="006C2535" w:rsidP="006C2535">
            <w:pPr>
              <w:ind w:left="-32"/>
              <w:jc w:val="both"/>
              <w:rPr>
                <w:rFonts w:asciiTheme="majorBidi" w:hAnsiTheme="majorBidi" w:cstheme="majorBidi"/>
              </w:rPr>
            </w:pPr>
          </w:p>
          <w:p w14:paraId="70E070E1" w14:textId="77777777" w:rsidR="006C2535" w:rsidRPr="00611CB8" w:rsidRDefault="006C2535" w:rsidP="006C2535">
            <w:pPr>
              <w:ind w:left="-32"/>
              <w:jc w:val="both"/>
              <w:rPr>
                <w:rFonts w:asciiTheme="majorBidi" w:hAnsiTheme="majorBidi" w:cstheme="majorBidi"/>
              </w:rPr>
            </w:pPr>
            <w:r w:rsidRPr="00611CB8">
              <w:rPr>
                <w:rFonts w:asciiTheme="majorBidi" w:hAnsiTheme="majorBidi" w:cstheme="majorBidi"/>
              </w:rPr>
              <w:t>За проекти по Б. „Меки мерки“ -</w:t>
            </w:r>
            <w:r w:rsidRPr="00611CB8">
              <w:rPr>
                <w:rFonts w:asciiTheme="majorBidi" w:hAnsiTheme="majorBidi" w:cstheme="majorBidi"/>
              </w:rPr>
              <w:tab/>
              <w:t>Община Кирково или</w:t>
            </w:r>
            <w:r w:rsidRPr="00611CB8">
              <w:rPr>
                <w:rFonts w:asciiTheme="majorBidi" w:hAnsiTheme="majorBidi" w:cstheme="majorBidi"/>
              </w:rPr>
              <w:tab/>
              <w:t xml:space="preserve">Община Златоград или </w:t>
            </w:r>
            <w:r w:rsidRPr="00611CB8">
              <w:rPr>
                <w:rFonts w:asciiTheme="majorBidi" w:hAnsiTheme="majorBidi" w:cstheme="majorBidi"/>
              </w:rPr>
              <w:tab/>
              <w:t xml:space="preserve">Юридически лица с нестопанска цел (ЮЛНЦ), регистрирани по Закона за юридическите лица с нестопанска цел или Читалища, регистрирани по Закона за </w:t>
            </w:r>
            <w:r w:rsidRPr="00611CB8">
              <w:rPr>
                <w:rFonts w:asciiTheme="majorBidi" w:hAnsiTheme="majorBidi" w:cstheme="majorBidi"/>
              </w:rPr>
              <w:lastRenderedPageBreak/>
              <w:t>народните читалища;</w:t>
            </w:r>
          </w:p>
          <w:p w14:paraId="70E070E2" w14:textId="77777777" w:rsidR="006C2535" w:rsidRPr="00611CB8" w:rsidRDefault="006C2535" w:rsidP="006C2535">
            <w:pPr>
              <w:ind w:left="-32"/>
              <w:jc w:val="both"/>
              <w:rPr>
                <w:rFonts w:asciiTheme="majorBidi" w:hAnsiTheme="majorBidi" w:cstheme="majorBidi"/>
                <w:b/>
                <w:lang w:val="ru-RU"/>
              </w:rPr>
            </w:pPr>
            <w:r w:rsidRPr="00611CB8">
              <w:rPr>
                <w:rFonts w:asciiTheme="majorBidi" w:hAnsiTheme="majorBidi" w:cstheme="majorBidi"/>
              </w:rPr>
              <w:t>или образователни институции с местно значение – училища и детски градини</w:t>
            </w:r>
          </w:p>
        </w:tc>
        <w:tc>
          <w:tcPr>
            <w:tcW w:w="567" w:type="dxa"/>
            <w:shd w:val="clear" w:color="auto" w:fill="FFFFFF" w:themeFill="background1"/>
          </w:tcPr>
          <w:p w14:paraId="70E070E3"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lastRenderedPageBreak/>
              <w:t>+</w:t>
            </w:r>
          </w:p>
        </w:tc>
        <w:tc>
          <w:tcPr>
            <w:tcW w:w="567" w:type="dxa"/>
            <w:shd w:val="clear" w:color="auto" w:fill="FFFFFF" w:themeFill="background1"/>
          </w:tcPr>
          <w:p w14:paraId="70E070E4"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851" w:type="dxa"/>
            <w:gridSpan w:val="2"/>
            <w:shd w:val="clear" w:color="auto" w:fill="FFFFFF" w:themeFill="background1"/>
          </w:tcPr>
          <w:p w14:paraId="70E070E5" w14:textId="77777777" w:rsidR="006C2535" w:rsidRPr="00BD743C" w:rsidRDefault="006C2535" w:rsidP="006C2535">
            <w:pPr>
              <w:jc w:val="both"/>
              <w:rPr>
                <w:rFonts w:asciiTheme="majorBidi" w:hAnsiTheme="majorBidi" w:cstheme="majorBidi"/>
              </w:rPr>
            </w:pPr>
          </w:p>
        </w:tc>
        <w:tc>
          <w:tcPr>
            <w:tcW w:w="8221" w:type="dxa"/>
            <w:shd w:val="clear" w:color="auto" w:fill="FFFFFF" w:themeFill="background1"/>
          </w:tcPr>
          <w:p w14:paraId="70E070E6" w14:textId="77777777" w:rsidR="006C2535" w:rsidRDefault="006C2535" w:rsidP="006C2535">
            <w:pPr>
              <w:jc w:val="both"/>
              <w:rPr>
                <w:rFonts w:asciiTheme="majorBidi" w:hAnsiTheme="majorBidi" w:cstheme="majorBidi"/>
              </w:rPr>
            </w:pPr>
            <w:r w:rsidRPr="00BD743C">
              <w:rPr>
                <w:rFonts w:asciiTheme="majorBidi" w:hAnsiTheme="majorBidi" w:cstheme="majorBidi"/>
              </w:rPr>
              <w:t>Източник на информация – Формуляр за кандидатстване,  секция . 2 „Данни за кандидата“; Търговски регистър и РЮЛНЦ, Регистър БУЛСТАТ, Регистър на читалищата в България,; Основна информация за проектното предложение; Удостоверение за актуално състояние на организацията.</w:t>
            </w:r>
          </w:p>
          <w:p w14:paraId="70E070E7" w14:textId="77777777" w:rsidR="006C2535" w:rsidRPr="00BD743C" w:rsidRDefault="006C2535" w:rsidP="006C2535">
            <w:pPr>
              <w:jc w:val="both"/>
              <w:rPr>
                <w:rFonts w:asciiTheme="majorBidi" w:hAnsiTheme="majorBidi" w:cstheme="majorBidi"/>
              </w:rPr>
            </w:pPr>
          </w:p>
          <w:p w14:paraId="70E070E8" w14:textId="77777777" w:rsidR="006C2535" w:rsidRPr="00BD743C" w:rsidRDefault="006C2535" w:rsidP="006C2535">
            <w:pPr>
              <w:pStyle w:val="a9"/>
              <w:widowControl w:val="0"/>
              <w:tabs>
                <w:tab w:val="left" w:pos="264"/>
              </w:tabs>
              <w:autoSpaceDE w:val="0"/>
              <w:autoSpaceDN w:val="0"/>
              <w:adjustRightInd w:val="0"/>
              <w:ind w:left="0"/>
              <w:jc w:val="both"/>
              <w:rPr>
                <w:rFonts w:asciiTheme="majorBidi" w:hAnsiTheme="majorBidi" w:cstheme="majorBidi"/>
                <w:u w:val="single"/>
              </w:rPr>
            </w:pPr>
            <w:r w:rsidRPr="00BD743C">
              <w:rPr>
                <w:rFonts w:asciiTheme="majorBidi" w:hAnsiTheme="majorBidi" w:cstheme="majorBidi"/>
                <w:u w:val="single"/>
              </w:rPr>
              <w:t>Принципни действия:</w:t>
            </w:r>
          </w:p>
          <w:p w14:paraId="70E070E9"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b/>
              </w:rPr>
              <w:t>В случай, че кандидатът не е някое от изброените лица, проектното предложение ще бъде отхвърлено!</w:t>
            </w:r>
          </w:p>
        </w:tc>
      </w:tr>
      <w:tr w:rsidR="006C2535" w:rsidRPr="00BD743C" w14:paraId="70E070F2" w14:textId="77777777" w:rsidTr="00BC414A">
        <w:tc>
          <w:tcPr>
            <w:tcW w:w="709" w:type="dxa"/>
            <w:shd w:val="clear" w:color="auto" w:fill="FFFFFF" w:themeFill="background1"/>
          </w:tcPr>
          <w:p w14:paraId="70E070EB" w14:textId="77777777" w:rsidR="006C2535" w:rsidRPr="00BD743C" w:rsidRDefault="006C2535" w:rsidP="006C2535">
            <w:pPr>
              <w:jc w:val="both"/>
              <w:rPr>
                <w:rFonts w:asciiTheme="majorBidi" w:hAnsiTheme="majorBidi" w:cstheme="majorBidi"/>
                <w:b/>
                <w:bCs/>
              </w:rPr>
            </w:pPr>
            <w:r w:rsidRPr="00BD743C">
              <w:rPr>
                <w:rFonts w:asciiTheme="majorBidi" w:hAnsiTheme="majorBidi" w:cstheme="majorBidi"/>
                <w:b/>
                <w:bCs/>
              </w:rPr>
              <w:t>2.</w:t>
            </w:r>
          </w:p>
        </w:tc>
        <w:tc>
          <w:tcPr>
            <w:tcW w:w="4678" w:type="dxa"/>
            <w:shd w:val="clear" w:color="auto" w:fill="FFFFFF" w:themeFill="background1"/>
          </w:tcPr>
          <w:p w14:paraId="70E070EC" w14:textId="77777777" w:rsidR="006C2535" w:rsidRPr="00BD743C" w:rsidRDefault="006C2535" w:rsidP="006C2535">
            <w:pPr>
              <w:jc w:val="both"/>
              <w:rPr>
                <w:rFonts w:asciiTheme="majorBidi" w:hAnsiTheme="majorBidi" w:cstheme="majorBidi"/>
                <w:lang w:val="ru-RU"/>
              </w:rPr>
            </w:pPr>
            <w:r w:rsidRPr="00BD743C">
              <w:rPr>
                <w:rFonts w:asciiTheme="majorBidi" w:eastAsia="Times New Roman" w:hAnsiTheme="majorBidi" w:cstheme="majorBidi"/>
                <w:iCs/>
                <w:lang w:eastAsia="bg-BG"/>
              </w:rPr>
              <w:t>Кандидатът/получателят на финансова помощ има седалище и адрес на управление на територията на МИГ  Кирково-Златоград и предвижда да осъществява дейностите по проекта на територията на МИГ</w:t>
            </w:r>
          </w:p>
        </w:tc>
        <w:tc>
          <w:tcPr>
            <w:tcW w:w="567" w:type="dxa"/>
            <w:shd w:val="clear" w:color="auto" w:fill="FFFFFF" w:themeFill="background1"/>
          </w:tcPr>
          <w:p w14:paraId="70E070ED"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567" w:type="dxa"/>
            <w:shd w:val="clear" w:color="auto" w:fill="FFFFFF" w:themeFill="background1"/>
          </w:tcPr>
          <w:p w14:paraId="70E070EE"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851" w:type="dxa"/>
            <w:gridSpan w:val="2"/>
            <w:shd w:val="clear" w:color="auto" w:fill="FFFFFF" w:themeFill="background1"/>
          </w:tcPr>
          <w:p w14:paraId="70E070EF" w14:textId="77777777" w:rsidR="006C2535" w:rsidRPr="00BD743C" w:rsidRDefault="006C2535" w:rsidP="006C2535">
            <w:pPr>
              <w:jc w:val="both"/>
              <w:rPr>
                <w:rFonts w:asciiTheme="majorBidi" w:hAnsiTheme="majorBidi" w:cstheme="majorBidi"/>
              </w:rPr>
            </w:pPr>
          </w:p>
        </w:tc>
        <w:tc>
          <w:tcPr>
            <w:tcW w:w="8221" w:type="dxa"/>
            <w:shd w:val="clear" w:color="auto" w:fill="FFFFFF" w:themeFill="background1"/>
          </w:tcPr>
          <w:p w14:paraId="70E070F0" w14:textId="77777777" w:rsidR="006C2535" w:rsidRPr="00BD743C" w:rsidRDefault="006C2535" w:rsidP="006C2535">
            <w:pPr>
              <w:jc w:val="both"/>
              <w:rPr>
                <w:rFonts w:asciiTheme="majorBidi" w:eastAsia="Times New Roman" w:hAnsiTheme="majorBidi" w:cstheme="majorBidi"/>
              </w:rPr>
            </w:pPr>
            <w:r w:rsidRPr="00BD743C">
              <w:rPr>
                <w:rFonts w:asciiTheme="majorBidi" w:eastAsia="Times New Roman" w:hAnsiTheme="majorBidi" w:cstheme="majorBidi"/>
                <w:u w:val="single"/>
              </w:rPr>
              <w:t>Източник на информация</w:t>
            </w:r>
            <w:r w:rsidRPr="00BD743C">
              <w:rPr>
                <w:rFonts w:asciiTheme="majorBidi" w:eastAsia="Times New Roman" w:hAnsiTheme="majorBidi" w:cstheme="majorBidi"/>
              </w:rPr>
              <w:t xml:space="preserve"> – Формуляр за кандидатстване в ИСУН 2020,  секция 2 и секция 7 ; удостоверение за актуално състояние на организацията; </w:t>
            </w:r>
            <w:r w:rsidRPr="00BD743C">
              <w:rPr>
                <w:rFonts w:asciiTheme="majorBidi" w:hAnsiTheme="majorBidi" w:cstheme="majorBidi"/>
              </w:rPr>
              <w:t>Търговски регистър и РЮЛНЦ</w:t>
            </w:r>
            <w:r w:rsidRPr="00BD743C">
              <w:rPr>
                <w:rFonts w:asciiTheme="majorBidi" w:eastAsia="Times New Roman" w:hAnsiTheme="majorBidi" w:cstheme="majorBidi"/>
              </w:rPr>
              <w:t>.</w:t>
            </w:r>
          </w:p>
          <w:p w14:paraId="70E070F1" w14:textId="77777777" w:rsidR="006C2535" w:rsidRPr="00BD743C" w:rsidRDefault="006C2535" w:rsidP="006C2535">
            <w:pPr>
              <w:jc w:val="both"/>
              <w:rPr>
                <w:rFonts w:asciiTheme="majorBidi" w:hAnsiTheme="majorBidi" w:cstheme="majorBidi"/>
              </w:rPr>
            </w:pPr>
            <w:r w:rsidRPr="00BD743C">
              <w:rPr>
                <w:rFonts w:asciiTheme="majorBidi" w:eastAsia="Times New Roman" w:hAnsiTheme="majorBidi" w:cstheme="majorBidi"/>
                <w:u w:val="single"/>
              </w:rPr>
              <w:t>Принципни действия:</w:t>
            </w:r>
            <w:r w:rsidRPr="00BD743C">
              <w:rPr>
                <w:rFonts w:asciiTheme="majorBidi" w:eastAsia="Times New Roman" w:hAnsiTheme="majorBidi" w:cstheme="majorBidi"/>
                <w:b/>
              </w:rPr>
              <w:t>В случай, че кандидатът не отговаря на условието, проектното предложение ще бъде отхвърлено!</w:t>
            </w:r>
          </w:p>
        </w:tc>
      </w:tr>
      <w:tr w:rsidR="006C2535" w:rsidRPr="00BD743C" w14:paraId="70E070FA" w14:textId="77777777" w:rsidTr="00BC414A">
        <w:tc>
          <w:tcPr>
            <w:tcW w:w="709" w:type="dxa"/>
          </w:tcPr>
          <w:p w14:paraId="70E070F3" w14:textId="77777777" w:rsidR="006C2535" w:rsidRPr="00BD743C" w:rsidRDefault="006C2535" w:rsidP="006C2535">
            <w:pPr>
              <w:jc w:val="both"/>
              <w:rPr>
                <w:rFonts w:asciiTheme="majorBidi" w:hAnsiTheme="majorBidi" w:cstheme="majorBidi"/>
                <w:b/>
                <w:bCs/>
              </w:rPr>
            </w:pPr>
            <w:r w:rsidRPr="00BD743C">
              <w:rPr>
                <w:rFonts w:asciiTheme="majorBidi" w:hAnsiTheme="majorBidi" w:cstheme="majorBidi"/>
                <w:b/>
                <w:bCs/>
              </w:rPr>
              <w:t>3.</w:t>
            </w:r>
          </w:p>
        </w:tc>
        <w:tc>
          <w:tcPr>
            <w:tcW w:w="4678" w:type="dxa"/>
          </w:tcPr>
          <w:p w14:paraId="70E070F4"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Кандидатът/представляващия/ представляващите кандидата не попада/т по което и да е от условията, посочени в чл. 24, ал. 1, т.8 от Наредба 22, описани в Декларация съгласно Приложение № 3</w:t>
            </w:r>
          </w:p>
        </w:tc>
        <w:tc>
          <w:tcPr>
            <w:tcW w:w="567" w:type="dxa"/>
          </w:tcPr>
          <w:p w14:paraId="70E070F5"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567" w:type="dxa"/>
          </w:tcPr>
          <w:p w14:paraId="70E070F6"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851" w:type="dxa"/>
            <w:gridSpan w:val="2"/>
          </w:tcPr>
          <w:p w14:paraId="70E070F7" w14:textId="77777777" w:rsidR="006C2535" w:rsidRPr="00BD743C" w:rsidRDefault="006C2535" w:rsidP="006C2535">
            <w:pPr>
              <w:jc w:val="both"/>
              <w:rPr>
                <w:rFonts w:asciiTheme="majorBidi" w:hAnsiTheme="majorBidi" w:cstheme="majorBidi"/>
              </w:rPr>
            </w:pPr>
          </w:p>
        </w:tc>
        <w:tc>
          <w:tcPr>
            <w:tcW w:w="8221" w:type="dxa"/>
          </w:tcPr>
          <w:p w14:paraId="70E070F8" w14:textId="77777777" w:rsidR="006C2535" w:rsidRPr="00BD743C" w:rsidRDefault="006C2535" w:rsidP="006C2535">
            <w:pPr>
              <w:jc w:val="both"/>
              <w:rPr>
                <w:rFonts w:asciiTheme="majorBidi" w:eastAsia="Times New Roman" w:hAnsiTheme="majorBidi" w:cstheme="majorBidi"/>
                <w:i/>
                <w:iCs/>
              </w:rPr>
            </w:pPr>
            <w:r w:rsidRPr="00BD743C">
              <w:rPr>
                <w:rFonts w:asciiTheme="majorBidi" w:eastAsia="Times New Roman" w:hAnsiTheme="majorBidi" w:cstheme="majorBidi"/>
                <w:u w:val="single"/>
              </w:rPr>
              <w:t>Източник на информация</w:t>
            </w:r>
            <w:r w:rsidRPr="00BD743C">
              <w:rPr>
                <w:rFonts w:asciiTheme="majorBidi" w:eastAsia="Times New Roman" w:hAnsiTheme="majorBidi" w:cstheme="majorBidi"/>
              </w:rPr>
              <w:t xml:space="preserve"> – Формуляр за кандидатстване в ИСУН 2020;  секция „Прикачени документи“,Основна информация за проектното предложение, Удостоверение за актуално състояние на организацията; Търговски регистър и Регистър на ЮЛНЦ;  Декларация съгласно </w:t>
            </w:r>
            <w:r w:rsidRPr="00BD743C">
              <w:rPr>
                <w:rFonts w:asciiTheme="majorBidi" w:eastAsia="Times New Roman" w:hAnsiTheme="majorBidi" w:cstheme="majorBidi"/>
                <w:i/>
                <w:iCs/>
              </w:rPr>
              <w:t>Приложение № 3</w:t>
            </w:r>
          </w:p>
          <w:p w14:paraId="70E070F9" w14:textId="77777777" w:rsidR="006C2535" w:rsidRPr="00BD743C" w:rsidRDefault="006C2535" w:rsidP="006C2535">
            <w:pPr>
              <w:jc w:val="both"/>
              <w:rPr>
                <w:rFonts w:asciiTheme="majorBidi" w:hAnsiTheme="majorBidi" w:cstheme="majorBidi"/>
              </w:rPr>
            </w:pPr>
            <w:r w:rsidRPr="00BD743C">
              <w:rPr>
                <w:rFonts w:asciiTheme="majorBidi" w:eastAsia="Times New Roman" w:hAnsiTheme="majorBidi" w:cstheme="majorBidi"/>
                <w:i/>
                <w:iCs/>
              </w:rPr>
              <w:t xml:space="preserve"> </w:t>
            </w:r>
            <w:r w:rsidRPr="00BD743C">
              <w:rPr>
                <w:rFonts w:asciiTheme="majorBidi" w:eastAsia="Times New Roman" w:hAnsiTheme="majorBidi" w:cstheme="majorBidi"/>
                <w:u w:val="single"/>
              </w:rPr>
              <w:t>Принципни действия:</w:t>
            </w:r>
            <w:r w:rsidRPr="00BD743C">
              <w:rPr>
                <w:rFonts w:asciiTheme="majorBidi" w:eastAsia="Times New Roman" w:hAnsiTheme="majorBidi" w:cstheme="majorBidi"/>
                <w:b/>
              </w:rPr>
              <w:t>В случай, че кандидатът не отговаря на условието, проектното предложение ще бъде отхвърлено!</w:t>
            </w:r>
          </w:p>
        </w:tc>
      </w:tr>
      <w:tr w:rsidR="006C2535" w:rsidRPr="00BD743C" w14:paraId="70E07104" w14:textId="77777777" w:rsidTr="00BC414A">
        <w:tc>
          <w:tcPr>
            <w:tcW w:w="709" w:type="dxa"/>
          </w:tcPr>
          <w:p w14:paraId="70E070FB" w14:textId="77777777" w:rsidR="006C2535" w:rsidRPr="00BD743C" w:rsidRDefault="006C2535" w:rsidP="006C2535">
            <w:pPr>
              <w:jc w:val="both"/>
              <w:rPr>
                <w:rFonts w:asciiTheme="majorBidi" w:hAnsiTheme="majorBidi" w:cstheme="majorBidi"/>
                <w:b/>
                <w:bCs/>
              </w:rPr>
            </w:pPr>
            <w:r w:rsidRPr="00BD743C">
              <w:rPr>
                <w:rFonts w:asciiTheme="majorBidi" w:hAnsiTheme="majorBidi" w:cstheme="majorBidi"/>
                <w:b/>
                <w:bCs/>
              </w:rPr>
              <w:t>4.</w:t>
            </w:r>
          </w:p>
        </w:tc>
        <w:tc>
          <w:tcPr>
            <w:tcW w:w="4678" w:type="dxa"/>
          </w:tcPr>
          <w:p w14:paraId="70E070FC" w14:textId="77777777" w:rsidR="006C2535" w:rsidRPr="00BD743C" w:rsidRDefault="006C2535" w:rsidP="006C2535">
            <w:pPr>
              <w:jc w:val="both"/>
              <w:rPr>
                <w:rFonts w:asciiTheme="majorBidi" w:hAnsiTheme="majorBidi" w:cstheme="majorBidi"/>
              </w:rPr>
            </w:pPr>
            <w:r w:rsidRPr="00BD743C">
              <w:rPr>
                <w:rFonts w:asciiTheme="majorBidi" w:eastAsia="Times New Roman" w:hAnsiTheme="majorBidi" w:cstheme="majorBidi"/>
                <w:iCs/>
                <w:lang w:eastAsia="bg-BG"/>
              </w:rPr>
              <w:t>Кандидатът/и/или негов законен представител, отговаря на условията определени в чл. 12, ал. 3 на Наредба № 22/14.12.2015 г. на МЗХГ</w:t>
            </w:r>
          </w:p>
        </w:tc>
        <w:tc>
          <w:tcPr>
            <w:tcW w:w="567" w:type="dxa"/>
          </w:tcPr>
          <w:p w14:paraId="70E070FD"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567" w:type="dxa"/>
          </w:tcPr>
          <w:p w14:paraId="70E070FE"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851" w:type="dxa"/>
            <w:gridSpan w:val="2"/>
          </w:tcPr>
          <w:p w14:paraId="70E070FF" w14:textId="77777777" w:rsidR="006C2535" w:rsidRPr="00BD743C" w:rsidRDefault="006C2535" w:rsidP="006C2535">
            <w:pPr>
              <w:jc w:val="both"/>
              <w:rPr>
                <w:rFonts w:asciiTheme="majorBidi" w:hAnsiTheme="majorBidi" w:cstheme="majorBidi"/>
              </w:rPr>
            </w:pPr>
          </w:p>
        </w:tc>
        <w:tc>
          <w:tcPr>
            <w:tcW w:w="8221" w:type="dxa"/>
          </w:tcPr>
          <w:p w14:paraId="70E07100" w14:textId="77777777" w:rsidR="006C2535" w:rsidRPr="0052513F" w:rsidRDefault="006C2535" w:rsidP="006C2535">
            <w:pPr>
              <w:jc w:val="both"/>
              <w:rPr>
                <w:rFonts w:asciiTheme="majorBidi" w:eastAsia="Times New Roman" w:hAnsiTheme="majorBidi" w:cstheme="majorBidi"/>
                <w:snapToGrid w:val="0"/>
              </w:rPr>
            </w:pPr>
            <w:r w:rsidRPr="00BD743C">
              <w:rPr>
                <w:rFonts w:asciiTheme="majorBidi" w:eastAsia="Times New Roman" w:hAnsiTheme="majorBidi" w:cstheme="majorBidi"/>
                <w:snapToGrid w:val="0"/>
                <w:u w:val="single"/>
              </w:rPr>
              <w:t>Източник на информация</w:t>
            </w:r>
            <w:r w:rsidRPr="00BD743C">
              <w:rPr>
                <w:rFonts w:asciiTheme="majorBidi" w:eastAsia="Times New Roman" w:hAnsiTheme="majorBidi" w:cstheme="majorBidi"/>
                <w:snapToGrid w:val="0"/>
              </w:rPr>
              <w:t xml:space="preserve"> - </w:t>
            </w:r>
            <w:r w:rsidRPr="00BD743C">
              <w:rPr>
                <w:rFonts w:asciiTheme="majorBidi" w:eastAsia="Times New Roman" w:hAnsiTheme="majorBidi" w:cstheme="majorBidi"/>
              </w:rPr>
              <w:t xml:space="preserve">ИСУН 2020, секция „Прикачени документи“, </w:t>
            </w:r>
            <w:r w:rsidRPr="00BD743C">
              <w:rPr>
                <w:rFonts w:asciiTheme="majorBidi" w:eastAsia="Times New Roman" w:hAnsiTheme="majorBidi" w:cstheme="majorBidi"/>
                <w:snapToGrid w:val="0"/>
              </w:rPr>
              <w:t xml:space="preserve">Декларация за наличие/липса на обстоятелства – </w:t>
            </w:r>
            <w:r w:rsidRPr="00BD743C">
              <w:rPr>
                <w:rFonts w:asciiTheme="majorBidi" w:eastAsia="Times New Roman" w:hAnsiTheme="majorBidi" w:cstheme="majorBidi"/>
                <w:i/>
                <w:snapToGrid w:val="0"/>
              </w:rPr>
              <w:t xml:space="preserve">Приложение 4 </w:t>
            </w:r>
            <w:r w:rsidRPr="00BD743C">
              <w:rPr>
                <w:rFonts w:asciiTheme="majorBidi" w:eastAsia="Times New Roman" w:hAnsiTheme="majorBidi" w:cstheme="majorBidi"/>
                <w:snapToGrid w:val="0"/>
              </w:rPr>
              <w:t>към Условията за кандидатстване.</w:t>
            </w:r>
          </w:p>
          <w:p w14:paraId="70E07101" w14:textId="77777777" w:rsidR="006C2535" w:rsidRPr="00BD743C" w:rsidRDefault="006C2535" w:rsidP="006C2535">
            <w:pPr>
              <w:jc w:val="both"/>
              <w:rPr>
                <w:rFonts w:asciiTheme="majorBidi" w:eastAsia="Times New Roman" w:hAnsiTheme="majorBidi" w:cstheme="majorBidi"/>
                <w:snapToGrid w:val="0"/>
                <w:u w:val="single"/>
              </w:rPr>
            </w:pPr>
            <w:r w:rsidRPr="00BD743C">
              <w:rPr>
                <w:rFonts w:asciiTheme="majorBidi" w:eastAsia="Times New Roman" w:hAnsiTheme="majorBidi" w:cstheme="majorBidi"/>
                <w:snapToGrid w:val="0"/>
                <w:u w:val="single"/>
              </w:rPr>
              <w:t>Принципни действия:</w:t>
            </w:r>
          </w:p>
          <w:p w14:paraId="70E07102" w14:textId="77777777" w:rsidR="006C2535" w:rsidRPr="00BD743C" w:rsidRDefault="006C2535" w:rsidP="006C2535">
            <w:pPr>
              <w:jc w:val="both"/>
              <w:rPr>
                <w:rFonts w:asciiTheme="majorBidi" w:eastAsia="Times New Roman" w:hAnsiTheme="majorBidi" w:cstheme="majorBidi"/>
                <w:snapToGrid w:val="0"/>
              </w:rPr>
            </w:pPr>
            <w:r w:rsidRPr="00BD743C">
              <w:rPr>
                <w:rFonts w:asciiTheme="majorBidi" w:eastAsia="Times New Roman" w:hAnsiTheme="majorBidi" w:cstheme="majorBidi"/>
                <w:snapToGrid w:val="0"/>
              </w:rPr>
              <w:t xml:space="preserve">На този етап обстоятелствата, свързани условията на чл. 12, ал. 3 </w:t>
            </w:r>
            <w:r w:rsidRPr="00BD743C">
              <w:rPr>
                <w:rFonts w:asciiTheme="majorBidi" w:eastAsia="Times New Roman" w:hAnsiTheme="majorBidi" w:cstheme="majorBidi"/>
                <w:iCs/>
                <w:lang w:eastAsia="bg-BG"/>
              </w:rPr>
              <w:t>на Наредба № 22/14.12.2015 г. на МЗХГ</w:t>
            </w:r>
            <w:r w:rsidRPr="00BD743C">
              <w:rPr>
                <w:rFonts w:asciiTheme="majorBidi" w:eastAsia="Times New Roman" w:hAnsiTheme="majorBidi" w:cstheme="majorBidi"/>
                <w:snapToGrid w:val="0"/>
              </w:rPr>
              <w:t xml:space="preserve">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 </w:t>
            </w:r>
          </w:p>
          <w:p w14:paraId="70E07103" w14:textId="77777777" w:rsidR="006C2535" w:rsidRPr="00BD743C" w:rsidRDefault="006C2535" w:rsidP="006C2535">
            <w:pPr>
              <w:jc w:val="both"/>
              <w:rPr>
                <w:rFonts w:asciiTheme="majorBidi" w:hAnsiTheme="majorBidi" w:cstheme="majorBidi"/>
                <w:b/>
              </w:rPr>
            </w:pPr>
            <w:r w:rsidRPr="00BD743C">
              <w:rPr>
                <w:rFonts w:asciiTheme="majorBidi" w:eastAsia="Times New Roman" w:hAnsiTheme="majorBidi" w:cstheme="majorBidi"/>
                <w:b/>
                <w:snapToGrid w:val="0"/>
              </w:rPr>
              <w:t>В случай, че кандидатът не отговаря на някое от условията</w:t>
            </w:r>
            <w:r w:rsidRPr="00BD743C">
              <w:rPr>
                <w:rFonts w:asciiTheme="majorBidi" w:eastAsia="Times New Roman" w:hAnsiTheme="majorBidi" w:cstheme="majorBidi"/>
                <w:b/>
                <w:iCs/>
                <w:lang w:eastAsia="bg-BG"/>
              </w:rPr>
              <w:t xml:space="preserve"> определени в чл. 12, ал. 3 на Наредба № 22/14.12.2015 г. на МЗХГ проектното предложение ще бъде отхвърлено.</w:t>
            </w:r>
          </w:p>
        </w:tc>
      </w:tr>
      <w:tr w:rsidR="006C2535" w:rsidRPr="00BD743C" w14:paraId="70E0710E" w14:textId="77777777" w:rsidTr="00BC414A">
        <w:tc>
          <w:tcPr>
            <w:tcW w:w="709" w:type="dxa"/>
          </w:tcPr>
          <w:p w14:paraId="70E07105" w14:textId="77777777" w:rsidR="006C2535" w:rsidRPr="00BD743C" w:rsidRDefault="006C2535" w:rsidP="006C2535">
            <w:pPr>
              <w:jc w:val="both"/>
              <w:rPr>
                <w:rFonts w:asciiTheme="majorBidi" w:hAnsiTheme="majorBidi" w:cstheme="majorBidi"/>
                <w:b/>
                <w:bCs/>
              </w:rPr>
            </w:pPr>
            <w:r w:rsidRPr="00BD743C">
              <w:rPr>
                <w:rFonts w:asciiTheme="majorBidi" w:hAnsiTheme="majorBidi" w:cstheme="majorBidi"/>
                <w:b/>
                <w:bCs/>
              </w:rPr>
              <w:t>5</w:t>
            </w:r>
          </w:p>
        </w:tc>
        <w:tc>
          <w:tcPr>
            <w:tcW w:w="4678" w:type="dxa"/>
          </w:tcPr>
          <w:p w14:paraId="70E07106" w14:textId="77777777" w:rsidR="006C2535" w:rsidRPr="00BD743C" w:rsidRDefault="006C2535" w:rsidP="006C2535">
            <w:r w:rsidRPr="00BD743C">
              <w:t xml:space="preserve">Декларация за липса на свързаност по образец - Приложение №15 към Документите за попълване (декларацията се попълва от представляващ по закон или пълномощие на юридическо лице,  всеки член на настоятелството на читалището или всеки член на управителния съвет на юридическо лице с нестопанска цел.).Представя се  във формат „pdf. </w:t>
            </w:r>
          </w:p>
        </w:tc>
        <w:tc>
          <w:tcPr>
            <w:tcW w:w="567" w:type="dxa"/>
          </w:tcPr>
          <w:p w14:paraId="70E07107"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567" w:type="dxa"/>
          </w:tcPr>
          <w:p w14:paraId="70E07108"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851" w:type="dxa"/>
            <w:gridSpan w:val="2"/>
          </w:tcPr>
          <w:p w14:paraId="70E07109" w14:textId="77777777" w:rsidR="006C2535" w:rsidRPr="00BD743C" w:rsidRDefault="006C2535" w:rsidP="006C2535">
            <w:pPr>
              <w:jc w:val="both"/>
              <w:rPr>
                <w:rFonts w:asciiTheme="majorBidi" w:hAnsiTheme="majorBidi" w:cstheme="majorBidi"/>
              </w:rPr>
            </w:pPr>
          </w:p>
        </w:tc>
        <w:tc>
          <w:tcPr>
            <w:tcW w:w="8221" w:type="dxa"/>
          </w:tcPr>
          <w:p w14:paraId="70E0710A" w14:textId="77777777" w:rsidR="006C2535" w:rsidRPr="0052513F" w:rsidRDefault="006C2535" w:rsidP="006C2535">
            <w:pPr>
              <w:jc w:val="both"/>
              <w:rPr>
                <w:rFonts w:asciiTheme="majorBidi" w:eastAsia="Times New Roman" w:hAnsiTheme="majorBidi" w:cstheme="majorBidi"/>
                <w:snapToGrid w:val="0"/>
              </w:rPr>
            </w:pPr>
            <w:r w:rsidRPr="00BD743C">
              <w:rPr>
                <w:rFonts w:asciiTheme="majorBidi" w:eastAsia="Times New Roman" w:hAnsiTheme="majorBidi" w:cstheme="majorBidi"/>
                <w:snapToGrid w:val="0"/>
                <w:u w:val="single"/>
              </w:rPr>
              <w:t>Източник на информация</w:t>
            </w:r>
            <w:r w:rsidRPr="00BD743C">
              <w:rPr>
                <w:rFonts w:asciiTheme="majorBidi" w:eastAsia="Times New Roman" w:hAnsiTheme="majorBidi" w:cstheme="majorBidi"/>
                <w:snapToGrid w:val="0"/>
              </w:rPr>
              <w:t xml:space="preserve"> - </w:t>
            </w:r>
            <w:r w:rsidRPr="00BD743C">
              <w:rPr>
                <w:rFonts w:asciiTheme="majorBidi" w:eastAsia="Times New Roman" w:hAnsiTheme="majorBidi" w:cstheme="majorBidi"/>
              </w:rPr>
              <w:t xml:space="preserve">ИСУН 2020, секция „Прикачени документи“, </w:t>
            </w:r>
            <w:r w:rsidRPr="00BD743C">
              <w:rPr>
                <w:rFonts w:asciiTheme="majorBidi" w:eastAsia="Times New Roman" w:hAnsiTheme="majorBidi" w:cstheme="majorBidi"/>
                <w:snapToGrid w:val="0"/>
              </w:rPr>
              <w:t xml:space="preserve">Декларация за наличие/липса на обстоятелства – </w:t>
            </w:r>
            <w:r w:rsidRPr="00BD743C">
              <w:rPr>
                <w:rFonts w:asciiTheme="majorBidi" w:eastAsia="Times New Roman" w:hAnsiTheme="majorBidi" w:cstheme="majorBidi"/>
                <w:i/>
                <w:snapToGrid w:val="0"/>
              </w:rPr>
              <w:t xml:space="preserve">Приложение 15 </w:t>
            </w:r>
            <w:r w:rsidRPr="00BD743C">
              <w:rPr>
                <w:rFonts w:asciiTheme="majorBidi" w:eastAsia="Times New Roman" w:hAnsiTheme="majorBidi" w:cstheme="majorBidi"/>
                <w:snapToGrid w:val="0"/>
              </w:rPr>
              <w:t>към Условията за кандидатстване.</w:t>
            </w:r>
          </w:p>
          <w:p w14:paraId="70E0710B" w14:textId="77777777" w:rsidR="006C2535" w:rsidRPr="00BD743C" w:rsidRDefault="006C2535" w:rsidP="006C2535">
            <w:pPr>
              <w:jc w:val="both"/>
              <w:rPr>
                <w:rFonts w:asciiTheme="majorBidi" w:eastAsia="Times New Roman" w:hAnsiTheme="majorBidi" w:cstheme="majorBidi"/>
                <w:snapToGrid w:val="0"/>
                <w:u w:val="single"/>
              </w:rPr>
            </w:pPr>
            <w:r w:rsidRPr="00BD743C">
              <w:rPr>
                <w:rFonts w:asciiTheme="majorBidi" w:eastAsia="Times New Roman" w:hAnsiTheme="majorBidi" w:cstheme="majorBidi"/>
                <w:snapToGrid w:val="0"/>
                <w:u w:val="single"/>
              </w:rPr>
              <w:t>Принципни действия:</w:t>
            </w:r>
          </w:p>
          <w:p w14:paraId="70E0710C" w14:textId="77777777" w:rsidR="006C2535" w:rsidRPr="00BD743C" w:rsidRDefault="006C2535" w:rsidP="006C2535">
            <w:pPr>
              <w:jc w:val="both"/>
              <w:rPr>
                <w:rFonts w:asciiTheme="majorBidi" w:eastAsia="Times New Roman" w:hAnsiTheme="majorBidi" w:cstheme="majorBidi"/>
                <w:snapToGrid w:val="0"/>
              </w:rPr>
            </w:pPr>
            <w:r w:rsidRPr="00BD743C">
              <w:rPr>
                <w:rFonts w:asciiTheme="majorBidi" w:eastAsia="Times New Roman" w:hAnsiTheme="majorBidi" w:cstheme="majorBidi"/>
                <w:snapToGrid w:val="0"/>
              </w:rPr>
              <w:t xml:space="preserve">На този етап обстоятелствата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 </w:t>
            </w:r>
          </w:p>
          <w:p w14:paraId="70E0710D" w14:textId="77777777" w:rsidR="006C2535" w:rsidRPr="00BD743C" w:rsidRDefault="006C2535" w:rsidP="006C2535">
            <w:pPr>
              <w:jc w:val="both"/>
              <w:rPr>
                <w:rFonts w:asciiTheme="majorBidi" w:hAnsiTheme="majorBidi" w:cstheme="majorBidi"/>
                <w:b/>
              </w:rPr>
            </w:pPr>
            <w:r w:rsidRPr="00BD743C">
              <w:rPr>
                <w:rFonts w:asciiTheme="majorBidi" w:eastAsia="Times New Roman" w:hAnsiTheme="majorBidi" w:cstheme="majorBidi"/>
                <w:b/>
                <w:snapToGrid w:val="0"/>
              </w:rPr>
              <w:t>В случай, че кандидатът не отговаря на някое от условията</w:t>
            </w:r>
            <w:r w:rsidRPr="00BD743C">
              <w:rPr>
                <w:rFonts w:asciiTheme="majorBidi" w:eastAsia="Times New Roman" w:hAnsiTheme="majorBidi" w:cstheme="majorBidi"/>
                <w:b/>
                <w:iCs/>
                <w:lang w:eastAsia="bg-BG"/>
              </w:rPr>
              <w:t xml:space="preserve"> определени в Приложение 15, проектното предложение ще бъде отхвърлено.</w:t>
            </w:r>
          </w:p>
        </w:tc>
      </w:tr>
      <w:tr w:rsidR="006C2535" w:rsidRPr="00BD743C" w14:paraId="70E07118" w14:textId="77777777" w:rsidTr="00BC414A">
        <w:tc>
          <w:tcPr>
            <w:tcW w:w="709" w:type="dxa"/>
          </w:tcPr>
          <w:p w14:paraId="70E0710F" w14:textId="77777777" w:rsidR="006C2535" w:rsidRPr="00BD743C" w:rsidRDefault="006C2535" w:rsidP="006C2535">
            <w:pPr>
              <w:jc w:val="both"/>
              <w:rPr>
                <w:rFonts w:asciiTheme="majorBidi" w:hAnsiTheme="majorBidi" w:cstheme="majorBidi"/>
                <w:b/>
                <w:bCs/>
              </w:rPr>
            </w:pPr>
            <w:r w:rsidRPr="00BD743C">
              <w:rPr>
                <w:rFonts w:asciiTheme="majorBidi" w:hAnsiTheme="majorBidi" w:cstheme="majorBidi"/>
                <w:b/>
                <w:bCs/>
              </w:rPr>
              <w:t>6</w:t>
            </w:r>
          </w:p>
        </w:tc>
        <w:tc>
          <w:tcPr>
            <w:tcW w:w="4678" w:type="dxa"/>
          </w:tcPr>
          <w:p w14:paraId="70E07110" w14:textId="77777777" w:rsidR="006C2535" w:rsidRPr="00BD743C" w:rsidRDefault="006C2535" w:rsidP="006C2535">
            <w:r w:rsidRPr="00BD743C">
              <w:t xml:space="preserve">Декларация по образец за липса на </w:t>
            </w:r>
            <w:r w:rsidRPr="00BD743C">
              <w:lastRenderedPageBreak/>
              <w:t>основание за отхвърляне</w:t>
            </w:r>
            <w:r>
              <w:t xml:space="preserve"> </w:t>
            </w:r>
            <w:r w:rsidRPr="00BD743C">
              <w:t>по чл.25 от ЗУСЕСИФ-</w:t>
            </w:r>
            <w:r>
              <w:t xml:space="preserve"> </w:t>
            </w:r>
            <w:r w:rsidRPr="00BD743C">
              <w:t xml:space="preserve">  - Приложение 16 (Подписва се от всички лица, представляващи кандидата и лицата, вземащи  решения за управление (Управителен съвет) и контрол (Надзорен съвет)</w:t>
            </w:r>
          </w:p>
        </w:tc>
        <w:tc>
          <w:tcPr>
            <w:tcW w:w="567" w:type="dxa"/>
          </w:tcPr>
          <w:p w14:paraId="70E07111"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lastRenderedPageBreak/>
              <w:t>+</w:t>
            </w:r>
          </w:p>
        </w:tc>
        <w:tc>
          <w:tcPr>
            <w:tcW w:w="567" w:type="dxa"/>
          </w:tcPr>
          <w:p w14:paraId="70E07112"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851" w:type="dxa"/>
            <w:gridSpan w:val="2"/>
          </w:tcPr>
          <w:p w14:paraId="70E07113" w14:textId="77777777" w:rsidR="006C2535" w:rsidRPr="00BD743C" w:rsidRDefault="006C2535" w:rsidP="006C2535">
            <w:pPr>
              <w:jc w:val="both"/>
              <w:rPr>
                <w:rFonts w:asciiTheme="majorBidi" w:hAnsiTheme="majorBidi" w:cstheme="majorBidi"/>
              </w:rPr>
            </w:pPr>
          </w:p>
        </w:tc>
        <w:tc>
          <w:tcPr>
            <w:tcW w:w="8221" w:type="dxa"/>
          </w:tcPr>
          <w:p w14:paraId="70E07114" w14:textId="77777777" w:rsidR="006C2535" w:rsidRPr="0052513F" w:rsidRDefault="006C2535" w:rsidP="006C2535">
            <w:pPr>
              <w:jc w:val="both"/>
              <w:rPr>
                <w:rFonts w:asciiTheme="majorBidi" w:eastAsia="Times New Roman" w:hAnsiTheme="majorBidi" w:cstheme="majorBidi"/>
                <w:snapToGrid w:val="0"/>
              </w:rPr>
            </w:pPr>
            <w:r w:rsidRPr="00BD743C">
              <w:rPr>
                <w:rFonts w:asciiTheme="majorBidi" w:eastAsia="Times New Roman" w:hAnsiTheme="majorBidi" w:cstheme="majorBidi"/>
                <w:snapToGrid w:val="0"/>
                <w:u w:val="single"/>
              </w:rPr>
              <w:t>Източник на информация</w:t>
            </w:r>
            <w:r w:rsidRPr="00BD743C">
              <w:rPr>
                <w:rFonts w:asciiTheme="majorBidi" w:eastAsia="Times New Roman" w:hAnsiTheme="majorBidi" w:cstheme="majorBidi"/>
                <w:snapToGrid w:val="0"/>
              </w:rPr>
              <w:t xml:space="preserve"> - </w:t>
            </w:r>
            <w:r w:rsidRPr="00BD743C">
              <w:rPr>
                <w:rFonts w:asciiTheme="majorBidi" w:eastAsia="Times New Roman" w:hAnsiTheme="majorBidi" w:cstheme="majorBidi"/>
              </w:rPr>
              <w:t xml:space="preserve">ИСУН 2020, секция „Прикачени документи“, </w:t>
            </w:r>
            <w:r w:rsidRPr="00BD743C">
              <w:rPr>
                <w:rFonts w:asciiTheme="majorBidi" w:eastAsia="Times New Roman" w:hAnsiTheme="majorBidi" w:cstheme="majorBidi"/>
                <w:snapToGrid w:val="0"/>
              </w:rPr>
              <w:lastRenderedPageBreak/>
              <w:t xml:space="preserve">Декларация за наличие/липса на обстоятелства – </w:t>
            </w:r>
            <w:r w:rsidRPr="00BD743C">
              <w:rPr>
                <w:rFonts w:asciiTheme="majorBidi" w:eastAsia="Times New Roman" w:hAnsiTheme="majorBidi" w:cstheme="majorBidi"/>
                <w:i/>
                <w:snapToGrid w:val="0"/>
              </w:rPr>
              <w:t xml:space="preserve">Приложение 16 </w:t>
            </w:r>
            <w:r w:rsidRPr="00BD743C">
              <w:rPr>
                <w:rFonts w:asciiTheme="majorBidi" w:eastAsia="Times New Roman" w:hAnsiTheme="majorBidi" w:cstheme="majorBidi"/>
                <w:snapToGrid w:val="0"/>
              </w:rPr>
              <w:t>към Условията за кандидатстване.</w:t>
            </w:r>
          </w:p>
          <w:p w14:paraId="70E07115" w14:textId="77777777" w:rsidR="006C2535" w:rsidRPr="00BD743C" w:rsidRDefault="006C2535" w:rsidP="006C2535">
            <w:pPr>
              <w:jc w:val="both"/>
              <w:rPr>
                <w:rFonts w:asciiTheme="majorBidi" w:eastAsia="Times New Roman" w:hAnsiTheme="majorBidi" w:cstheme="majorBidi"/>
                <w:snapToGrid w:val="0"/>
                <w:u w:val="single"/>
              </w:rPr>
            </w:pPr>
            <w:r w:rsidRPr="00BD743C">
              <w:rPr>
                <w:rFonts w:asciiTheme="majorBidi" w:eastAsia="Times New Roman" w:hAnsiTheme="majorBidi" w:cstheme="majorBidi"/>
                <w:snapToGrid w:val="0"/>
                <w:u w:val="single"/>
              </w:rPr>
              <w:t>Принципни действия:</w:t>
            </w:r>
          </w:p>
          <w:p w14:paraId="70E07116" w14:textId="77777777" w:rsidR="006C2535" w:rsidRPr="00BD743C" w:rsidRDefault="006C2535" w:rsidP="006C2535">
            <w:pPr>
              <w:jc w:val="both"/>
              <w:rPr>
                <w:rFonts w:asciiTheme="majorBidi" w:eastAsia="Times New Roman" w:hAnsiTheme="majorBidi" w:cstheme="majorBidi"/>
                <w:snapToGrid w:val="0"/>
              </w:rPr>
            </w:pPr>
            <w:r w:rsidRPr="00BD743C">
              <w:rPr>
                <w:rFonts w:asciiTheme="majorBidi" w:eastAsia="Times New Roman" w:hAnsiTheme="majorBidi" w:cstheme="majorBidi"/>
                <w:snapToGrid w:val="0"/>
              </w:rPr>
              <w:t xml:space="preserve">На този етап обстоятелствата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 </w:t>
            </w:r>
          </w:p>
          <w:p w14:paraId="70E07117" w14:textId="77777777" w:rsidR="006C2535" w:rsidRPr="00BD743C" w:rsidRDefault="006C2535" w:rsidP="006C2535">
            <w:pPr>
              <w:jc w:val="both"/>
              <w:rPr>
                <w:rFonts w:asciiTheme="majorBidi" w:hAnsiTheme="majorBidi" w:cstheme="majorBidi"/>
                <w:b/>
              </w:rPr>
            </w:pPr>
            <w:r w:rsidRPr="00BD743C">
              <w:rPr>
                <w:rFonts w:asciiTheme="majorBidi" w:eastAsia="Times New Roman" w:hAnsiTheme="majorBidi" w:cstheme="majorBidi"/>
                <w:b/>
                <w:snapToGrid w:val="0"/>
              </w:rPr>
              <w:t>В случай, че кандидатът не отговаря на някое от условията</w:t>
            </w:r>
            <w:r w:rsidRPr="00BD743C">
              <w:rPr>
                <w:rFonts w:asciiTheme="majorBidi" w:eastAsia="Times New Roman" w:hAnsiTheme="majorBidi" w:cstheme="majorBidi"/>
                <w:b/>
                <w:iCs/>
                <w:lang w:eastAsia="bg-BG"/>
              </w:rPr>
              <w:t xml:space="preserve"> определени в Приложение 16, проектното предложение ще бъде отхвърлено.</w:t>
            </w:r>
          </w:p>
        </w:tc>
      </w:tr>
      <w:tr w:rsidR="006C2535" w:rsidRPr="00BD743C" w14:paraId="70E0711B" w14:textId="77777777" w:rsidTr="00BC414A">
        <w:trPr>
          <w:trHeight w:val="505"/>
        </w:trPr>
        <w:tc>
          <w:tcPr>
            <w:tcW w:w="709" w:type="dxa"/>
            <w:shd w:val="clear" w:color="auto" w:fill="FFFFFF" w:themeFill="background1"/>
            <w:vAlign w:val="center"/>
          </w:tcPr>
          <w:p w14:paraId="70E07119" w14:textId="77777777" w:rsidR="006C2535" w:rsidRPr="00BD743C" w:rsidRDefault="006C2535" w:rsidP="006C2535">
            <w:pPr>
              <w:jc w:val="center"/>
              <w:rPr>
                <w:rFonts w:asciiTheme="majorBidi" w:eastAsia="Times New Roman" w:hAnsiTheme="majorBidi" w:cstheme="majorBidi"/>
                <w:b/>
              </w:rPr>
            </w:pPr>
            <w:r w:rsidRPr="00BD743C">
              <w:rPr>
                <w:rFonts w:asciiTheme="majorBidi" w:eastAsia="Times New Roman" w:hAnsiTheme="majorBidi" w:cstheme="majorBidi"/>
                <w:b/>
                <w:lang w:val="en-US"/>
              </w:rPr>
              <w:lastRenderedPageBreak/>
              <w:t>V</w:t>
            </w:r>
            <w:r>
              <w:rPr>
                <w:rFonts w:asciiTheme="majorBidi" w:eastAsia="Times New Roman" w:hAnsiTheme="majorBidi" w:cstheme="majorBidi"/>
                <w:b/>
                <w:lang w:val="en-US"/>
              </w:rPr>
              <w:t>I</w:t>
            </w:r>
            <w:r w:rsidRPr="00BD743C">
              <w:rPr>
                <w:rFonts w:asciiTheme="majorBidi" w:eastAsia="Times New Roman" w:hAnsiTheme="majorBidi" w:cstheme="majorBidi"/>
                <w:b/>
                <w:lang w:val="ru-RU"/>
              </w:rPr>
              <w:t>.</w:t>
            </w:r>
          </w:p>
        </w:tc>
        <w:tc>
          <w:tcPr>
            <w:tcW w:w="14884" w:type="dxa"/>
            <w:gridSpan w:val="6"/>
            <w:shd w:val="clear" w:color="auto" w:fill="FFFFFF" w:themeFill="background1"/>
            <w:vAlign w:val="center"/>
          </w:tcPr>
          <w:p w14:paraId="70E0711A" w14:textId="77777777" w:rsidR="006C2535" w:rsidRPr="00BD743C" w:rsidRDefault="006C2535" w:rsidP="006C2535">
            <w:pPr>
              <w:rPr>
                <w:rFonts w:asciiTheme="majorBidi" w:eastAsia="Times New Roman" w:hAnsiTheme="majorBidi" w:cstheme="majorBidi"/>
                <w:b/>
              </w:rPr>
            </w:pPr>
            <w:r w:rsidRPr="00BD743C">
              <w:rPr>
                <w:rFonts w:asciiTheme="majorBidi" w:eastAsia="Times New Roman" w:hAnsiTheme="majorBidi" w:cstheme="majorBidi"/>
                <w:b/>
              </w:rPr>
              <w:t>КРИТЕРИИ ЗА ДОПУСТИМОСТ НА ПРОЕКТНИТ</w:t>
            </w:r>
            <w:r w:rsidRPr="00BD743C">
              <w:rPr>
                <w:rFonts w:asciiTheme="majorBidi" w:eastAsia="Times New Roman" w:hAnsiTheme="majorBidi" w:cstheme="majorBidi"/>
                <w:b/>
                <w:lang w:val="en-US"/>
              </w:rPr>
              <w:t>E</w:t>
            </w:r>
            <w:r w:rsidRPr="00BD743C">
              <w:rPr>
                <w:rFonts w:asciiTheme="majorBidi" w:eastAsia="Times New Roman" w:hAnsiTheme="majorBidi" w:cstheme="majorBidi"/>
                <w:b/>
              </w:rPr>
              <w:t xml:space="preserve"> ДЕЙНОСТИ</w:t>
            </w:r>
          </w:p>
        </w:tc>
      </w:tr>
      <w:tr w:rsidR="006C2535" w:rsidRPr="00BD743C" w14:paraId="70E07122" w14:textId="77777777" w:rsidTr="00BC414A">
        <w:tc>
          <w:tcPr>
            <w:tcW w:w="709" w:type="dxa"/>
            <w:shd w:val="clear" w:color="auto" w:fill="D9D9D9" w:themeFill="background1" w:themeFillShade="D9"/>
          </w:tcPr>
          <w:p w14:paraId="70E0711C"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w:t>
            </w:r>
          </w:p>
        </w:tc>
        <w:tc>
          <w:tcPr>
            <w:tcW w:w="4678" w:type="dxa"/>
            <w:shd w:val="clear" w:color="auto" w:fill="D9D9D9" w:themeFill="background1" w:themeFillShade="D9"/>
          </w:tcPr>
          <w:p w14:paraId="70E0711D"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Изискване</w:t>
            </w:r>
          </w:p>
        </w:tc>
        <w:tc>
          <w:tcPr>
            <w:tcW w:w="567" w:type="dxa"/>
            <w:shd w:val="clear" w:color="auto" w:fill="D9D9D9" w:themeFill="background1" w:themeFillShade="D9"/>
          </w:tcPr>
          <w:p w14:paraId="70E0711E"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ДА</w:t>
            </w:r>
          </w:p>
        </w:tc>
        <w:tc>
          <w:tcPr>
            <w:tcW w:w="567" w:type="dxa"/>
            <w:shd w:val="clear" w:color="auto" w:fill="D9D9D9" w:themeFill="background1" w:themeFillShade="D9"/>
          </w:tcPr>
          <w:p w14:paraId="70E0711F"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НЕ</w:t>
            </w:r>
          </w:p>
        </w:tc>
        <w:tc>
          <w:tcPr>
            <w:tcW w:w="851" w:type="dxa"/>
            <w:gridSpan w:val="2"/>
            <w:shd w:val="clear" w:color="auto" w:fill="D9D9D9" w:themeFill="background1" w:themeFillShade="D9"/>
          </w:tcPr>
          <w:p w14:paraId="70E07120"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НП</w:t>
            </w:r>
          </w:p>
        </w:tc>
        <w:tc>
          <w:tcPr>
            <w:tcW w:w="8221" w:type="dxa"/>
            <w:shd w:val="clear" w:color="auto" w:fill="D9D9D9" w:themeFill="background1" w:themeFillShade="D9"/>
          </w:tcPr>
          <w:p w14:paraId="70E07121"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Бележки</w:t>
            </w:r>
          </w:p>
        </w:tc>
      </w:tr>
      <w:tr w:rsidR="006C2535" w:rsidRPr="00BD743C" w14:paraId="70E0712C" w14:textId="77777777" w:rsidTr="00BC414A">
        <w:tc>
          <w:tcPr>
            <w:tcW w:w="709" w:type="dxa"/>
            <w:shd w:val="clear" w:color="auto" w:fill="auto"/>
          </w:tcPr>
          <w:p w14:paraId="70E07123"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1.</w:t>
            </w:r>
          </w:p>
        </w:tc>
        <w:tc>
          <w:tcPr>
            <w:tcW w:w="4678" w:type="dxa"/>
            <w:shd w:val="clear" w:color="auto" w:fill="auto"/>
          </w:tcPr>
          <w:p w14:paraId="70E07124" w14:textId="77777777" w:rsidR="006C2535" w:rsidRPr="00BD743C" w:rsidRDefault="006C2535" w:rsidP="006C2535">
            <w:pPr>
              <w:jc w:val="both"/>
              <w:rPr>
                <w:rFonts w:asciiTheme="majorBidi" w:hAnsiTheme="majorBidi" w:cstheme="majorBidi"/>
                <w:b/>
              </w:rPr>
            </w:pPr>
            <w:r w:rsidRPr="00BD743C">
              <w:t xml:space="preserve">Дейностите, включени в проектите, съответстват на приоритетите на общинския план за развитие на съответната община, удостоверено с решение на общинския съвет или декларация на кмета на общината </w:t>
            </w:r>
          </w:p>
        </w:tc>
        <w:tc>
          <w:tcPr>
            <w:tcW w:w="567" w:type="dxa"/>
            <w:shd w:val="clear" w:color="auto" w:fill="auto"/>
          </w:tcPr>
          <w:p w14:paraId="70E07125"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567" w:type="dxa"/>
            <w:shd w:val="clear" w:color="auto" w:fill="auto"/>
          </w:tcPr>
          <w:p w14:paraId="70E07126"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851" w:type="dxa"/>
            <w:gridSpan w:val="2"/>
            <w:shd w:val="clear" w:color="auto" w:fill="auto"/>
          </w:tcPr>
          <w:p w14:paraId="70E07127" w14:textId="77777777" w:rsidR="006C2535" w:rsidRPr="00BD743C" w:rsidRDefault="006C2535" w:rsidP="006C2535">
            <w:pPr>
              <w:jc w:val="both"/>
              <w:rPr>
                <w:rFonts w:asciiTheme="majorBidi" w:hAnsiTheme="majorBidi" w:cstheme="majorBidi"/>
              </w:rPr>
            </w:pPr>
          </w:p>
        </w:tc>
        <w:tc>
          <w:tcPr>
            <w:tcW w:w="8221" w:type="dxa"/>
            <w:shd w:val="clear" w:color="auto" w:fill="auto"/>
          </w:tcPr>
          <w:p w14:paraId="70E07128" w14:textId="77777777" w:rsidR="006C2535" w:rsidRPr="00BD743C" w:rsidRDefault="006C2535" w:rsidP="006C2535">
            <w:pPr>
              <w:jc w:val="both"/>
              <w:rPr>
                <w:rFonts w:asciiTheme="majorBidi" w:eastAsia="Calibri" w:hAnsiTheme="majorBidi" w:cstheme="majorBidi"/>
                <w:u w:val="single"/>
              </w:rPr>
            </w:pPr>
            <w:r w:rsidRPr="00BD743C">
              <w:rPr>
                <w:rFonts w:asciiTheme="majorBidi" w:eastAsia="Calibri" w:hAnsiTheme="majorBidi" w:cstheme="majorBidi"/>
                <w:u w:val="single"/>
              </w:rPr>
              <w:t xml:space="preserve">Източник на информация – </w:t>
            </w:r>
            <w:r w:rsidRPr="00BD743C">
              <w:rPr>
                <w:rFonts w:asciiTheme="majorBidi" w:eastAsia="Calibri" w:hAnsiTheme="majorBidi" w:cstheme="majorBidi"/>
              </w:rPr>
              <w:t>ИСУН 2020, Формуляр за кандидатстване, Формуляр „Основна информация за проектното предложение“,  и секция  12 Прекачени документи - Решение на общински съвет;</w:t>
            </w:r>
          </w:p>
          <w:p w14:paraId="70E07129" w14:textId="77777777" w:rsidR="006C2535" w:rsidRPr="00BD743C" w:rsidRDefault="006C2535" w:rsidP="006C2535">
            <w:pPr>
              <w:jc w:val="both"/>
              <w:rPr>
                <w:u w:val="single"/>
              </w:rPr>
            </w:pPr>
            <w:r w:rsidRPr="00BD743C">
              <w:rPr>
                <w:u w:val="single"/>
              </w:rPr>
              <w:t>Принципни действия:</w:t>
            </w:r>
          </w:p>
          <w:p w14:paraId="70E0712A" w14:textId="77777777" w:rsidR="006C2535" w:rsidRPr="00BD743C" w:rsidRDefault="006C2535" w:rsidP="006C2535">
            <w:pPr>
              <w:jc w:val="both"/>
            </w:pPr>
            <w:r w:rsidRPr="00BD743C">
              <w:t>Съответствието на дейностите с приоритети на общинския план за развитие се доказва с решение на общински съвет или декларация на кмета на общината.</w:t>
            </w:r>
          </w:p>
          <w:p w14:paraId="70E0712B" w14:textId="77777777" w:rsidR="006C2535" w:rsidRPr="00BD743C" w:rsidRDefault="006C2535" w:rsidP="006C2535">
            <w:pPr>
              <w:jc w:val="both"/>
              <w:rPr>
                <w:rFonts w:asciiTheme="majorBidi" w:eastAsia="Calibri" w:hAnsiTheme="majorBidi" w:cstheme="majorBidi"/>
                <w:u w:val="single"/>
              </w:rPr>
            </w:pPr>
            <w:r w:rsidRPr="00BD743C">
              <w:t xml:space="preserve">В случай, че представеното решение не предоставя съответствие,  </w:t>
            </w:r>
            <w:r w:rsidRPr="00BD743C">
              <w:rPr>
                <w:b/>
                <w:bCs/>
              </w:rPr>
              <w:t>проектното предложение се отхвърля</w:t>
            </w:r>
            <w:r w:rsidRPr="00BD743C">
              <w:t>.</w:t>
            </w:r>
          </w:p>
        </w:tc>
      </w:tr>
      <w:tr w:rsidR="006C2535" w:rsidRPr="00BD743C" w14:paraId="70E07136" w14:textId="77777777" w:rsidTr="00BC414A">
        <w:tc>
          <w:tcPr>
            <w:tcW w:w="709" w:type="dxa"/>
            <w:shd w:val="clear" w:color="auto" w:fill="auto"/>
          </w:tcPr>
          <w:p w14:paraId="70E0712D"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2.</w:t>
            </w:r>
          </w:p>
        </w:tc>
        <w:tc>
          <w:tcPr>
            <w:tcW w:w="4678" w:type="dxa"/>
            <w:shd w:val="clear" w:color="auto" w:fill="auto"/>
          </w:tcPr>
          <w:p w14:paraId="70E0712E" w14:textId="77777777" w:rsidR="006C2535" w:rsidRPr="00BD743C" w:rsidRDefault="006C2535" w:rsidP="006C2535">
            <w:pPr>
              <w:jc w:val="both"/>
              <w:rPr>
                <w:rFonts w:asciiTheme="majorBidi" w:hAnsiTheme="majorBidi" w:cstheme="majorBidi"/>
                <w:b/>
              </w:rPr>
            </w:pPr>
            <w:r w:rsidRPr="00BD743C">
              <w:t>Дейностите включени в проектите съответстват на приоритетите и целите на одобрената стратегията за Водено от общностите местно развитие, целите на мярка 7.5.1 от Стратегията за ВОМР. Дейностите по проекта са обвързани с целите на проекта и очакваните резултати от изпълнение на проекта</w:t>
            </w:r>
          </w:p>
        </w:tc>
        <w:tc>
          <w:tcPr>
            <w:tcW w:w="567" w:type="dxa"/>
            <w:shd w:val="clear" w:color="auto" w:fill="auto"/>
          </w:tcPr>
          <w:p w14:paraId="70E0712F"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567" w:type="dxa"/>
            <w:shd w:val="clear" w:color="auto" w:fill="auto"/>
          </w:tcPr>
          <w:p w14:paraId="70E07130"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851" w:type="dxa"/>
            <w:gridSpan w:val="2"/>
            <w:shd w:val="clear" w:color="auto" w:fill="auto"/>
          </w:tcPr>
          <w:p w14:paraId="70E07131" w14:textId="77777777" w:rsidR="006C2535" w:rsidRPr="00BD743C" w:rsidRDefault="006C2535" w:rsidP="006C2535">
            <w:pPr>
              <w:jc w:val="both"/>
              <w:rPr>
                <w:rFonts w:asciiTheme="majorBidi" w:hAnsiTheme="majorBidi" w:cstheme="majorBidi"/>
              </w:rPr>
            </w:pPr>
          </w:p>
        </w:tc>
        <w:tc>
          <w:tcPr>
            <w:tcW w:w="8221" w:type="dxa"/>
            <w:shd w:val="clear" w:color="auto" w:fill="auto"/>
          </w:tcPr>
          <w:p w14:paraId="70E07132" w14:textId="77777777" w:rsidR="006C2535" w:rsidRPr="00BD743C" w:rsidRDefault="006C2535" w:rsidP="006C2535">
            <w:pPr>
              <w:jc w:val="both"/>
            </w:pPr>
            <w:r w:rsidRPr="00BD743C">
              <w:rPr>
                <w:rFonts w:asciiTheme="majorBidi" w:eastAsia="Calibri" w:hAnsiTheme="majorBidi" w:cstheme="majorBidi"/>
                <w:u w:val="single"/>
              </w:rPr>
              <w:t xml:space="preserve">Източник на информация – </w:t>
            </w:r>
            <w:r w:rsidRPr="00BD743C">
              <w:rPr>
                <w:rFonts w:asciiTheme="majorBidi" w:eastAsia="Calibri" w:hAnsiTheme="majorBidi" w:cstheme="majorBidi"/>
              </w:rPr>
              <w:t>ИСУН 2020, Формуляр за кандидатстване, Формуляр „Основна информация за проектното предложение, СВОМР, Условия за кандидатстване;</w:t>
            </w:r>
          </w:p>
          <w:p w14:paraId="70E07133" w14:textId="77777777" w:rsidR="006C2535" w:rsidRPr="00BD743C" w:rsidRDefault="006C2535" w:rsidP="006C2535">
            <w:pPr>
              <w:jc w:val="both"/>
              <w:rPr>
                <w:u w:val="single"/>
              </w:rPr>
            </w:pPr>
            <w:r w:rsidRPr="00BD743C">
              <w:rPr>
                <w:u w:val="single"/>
              </w:rPr>
              <w:t>Принципни действия:</w:t>
            </w:r>
          </w:p>
          <w:p w14:paraId="70E07134" w14:textId="77777777" w:rsidR="006C2535" w:rsidRPr="00BD743C" w:rsidRDefault="006C2535" w:rsidP="006C2535">
            <w:pPr>
              <w:jc w:val="both"/>
              <w:rPr>
                <w:b/>
                <w:bCs/>
                <w:i/>
                <w:iCs/>
              </w:rPr>
            </w:pPr>
            <w:r w:rsidRPr="00BD743C">
              <w:t xml:space="preserve">Съответствието на дейностите, включени в проектните предложения с приоритетите и целите на СВОМР се преценява от КППП/оценителната комисия, на базата на представената информация във Формуляра за кандидатстване </w:t>
            </w:r>
            <w:r w:rsidRPr="00BD743C">
              <w:rPr>
                <w:b/>
                <w:bCs/>
                <w:i/>
                <w:iCs/>
              </w:rPr>
              <w:t xml:space="preserve">в секция „Основни данни“, поле „Цел/и на проектното предложение“, т.7 План за изпълнение на дейностите и точка 11. Допълнителна информация необходима за оценка на проектното предложение“, поле Друга информация за оценка на проектното предложение от  Формуляра за кандидатстване или </w:t>
            </w:r>
            <w:r w:rsidRPr="00BD743C">
              <w:rPr>
                <w:rFonts w:asciiTheme="majorBidi" w:eastAsia="Calibri" w:hAnsiTheme="majorBidi" w:cstheme="majorBidi"/>
              </w:rPr>
              <w:t>и секция  12 Прекачени документи – декларация на Председателя на МИГ</w:t>
            </w:r>
          </w:p>
          <w:p w14:paraId="70E07135" w14:textId="77777777" w:rsidR="006C2535" w:rsidRPr="00BD743C" w:rsidRDefault="006C2535" w:rsidP="006C2535">
            <w:pPr>
              <w:jc w:val="both"/>
              <w:rPr>
                <w:rFonts w:asciiTheme="majorBidi" w:eastAsia="Calibri" w:hAnsiTheme="majorBidi" w:cstheme="majorBidi"/>
                <w:u w:val="single"/>
              </w:rPr>
            </w:pPr>
            <w:r w:rsidRPr="00BD743C">
              <w:t xml:space="preserve">При наличие на несъответствие за конкретна дейност, съгласно проектното предложение,  </w:t>
            </w:r>
            <w:r w:rsidRPr="00BD743C">
              <w:rPr>
                <w:b/>
                <w:bCs/>
              </w:rPr>
              <w:t xml:space="preserve"> разходите за дадената   дейност ще бъдат редуцирани.</w:t>
            </w:r>
          </w:p>
        </w:tc>
      </w:tr>
      <w:tr w:rsidR="006C2535" w:rsidRPr="00BD743C" w14:paraId="70E07141" w14:textId="77777777" w:rsidTr="00BC414A">
        <w:tc>
          <w:tcPr>
            <w:tcW w:w="709" w:type="dxa"/>
            <w:shd w:val="clear" w:color="auto" w:fill="auto"/>
          </w:tcPr>
          <w:p w14:paraId="70E07137"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3.</w:t>
            </w:r>
          </w:p>
          <w:p w14:paraId="70E07138" w14:textId="77777777" w:rsidR="006C2535" w:rsidRPr="00BD743C" w:rsidRDefault="006C2535" w:rsidP="006C2535">
            <w:pPr>
              <w:jc w:val="both"/>
              <w:rPr>
                <w:rFonts w:asciiTheme="majorBidi" w:hAnsiTheme="majorBidi" w:cstheme="majorBidi"/>
                <w:b/>
              </w:rPr>
            </w:pPr>
          </w:p>
        </w:tc>
        <w:tc>
          <w:tcPr>
            <w:tcW w:w="4678" w:type="dxa"/>
            <w:shd w:val="clear" w:color="auto" w:fill="auto"/>
          </w:tcPr>
          <w:p w14:paraId="70E07139" w14:textId="77777777" w:rsidR="006C2535" w:rsidRPr="00BD743C" w:rsidRDefault="006C2535" w:rsidP="006C2535">
            <w:pPr>
              <w:jc w:val="both"/>
            </w:pPr>
            <w:r w:rsidRPr="00BD743C">
              <w:t xml:space="preserve">Проектните дейности отговарят на общите условия за допустимост на проектните </w:t>
            </w:r>
            <w:r w:rsidRPr="00BD743C">
              <w:lastRenderedPageBreak/>
              <w:t>дейности,  посочени в  точка 13 от Условията за кандидатстване</w:t>
            </w:r>
          </w:p>
          <w:p w14:paraId="70E0713A" w14:textId="77777777" w:rsidR="006C2535" w:rsidRPr="00BD743C" w:rsidRDefault="006C2535" w:rsidP="006C2535">
            <w:pPr>
              <w:jc w:val="both"/>
            </w:pPr>
          </w:p>
        </w:tc>
        <w:tc>
          <w:tcPr>
            <w:tcW w:w="567" w:type="dxa"/>
            <w:shd w:val="clear" w:color="auto" w:fill="auto"/>
          </w:tcPr>
          <w:p w14:paraId="70E0713B"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lastRenderedPageBreak/>
              <w:t>+</w:t>
            </w:r>
          </w:p>
        </w:tc>
        <w:tc>
          <w:tcPr>
            <w:tcW w:w="567" w:type="dxa"/>
            <w:shd w:val="clear" w:color="auto" w:fill="auto"/>
          </w:tcPr>
          <w:p w14:paraId="70E0713C"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851" w:type="dxa"/>
            <w:gridSpan w:val="2"/>
            <w:shd w:val="clear" w:color="auto" w:fill="auto"/>
          </w:tcPr>
          <w:p w14:paraId="70E0713D" w14:textId="77777777" w:rsidR="006C2535" w:rsidRPr="00BD743C" w:rsidRDefault="006C2535" w:rsidP="006C2535">
            <w:pPr>
              <w:jc w:val="both"/>
              <w:rPr>
                <w:rFonts w:asciiTheme="majorBidi" w:hAnsiTheme="majorBidi" w:cstheme="majorBidi"/>
              </w:rPr>
            </w:pPr>
          </w:p>
        </w:tc>
        <w:tc>
          <w:tcPr>
            <w:tcW w:w="8221" w:type="dxa"/>
            <w:shd w:val="clear" w:color="auto" w:fill="auto"/>
          </w:tcPr>
          <w:p w14:paraId="70E0713E" w14:textId="77777777" w:rsidR="006C2535" w:rsidRPr="00BD743C" w:rsidRDefault="006C2535" w:rsidP="006C2535">
            <w:pPr>
              <w:jc w:val="both"/>
              <w:rPr>
                <w:rFonts w:asciiTheme="majorBidi" w:eastAsia="Calibri" w:hAnsiTheme="majorBidi" w:cstheme="majorBidi"/>
              </w:rPr>
            </w:pPr>
            <w:r w:rsidRPr="00BD743C">
              <w:rPr>
                <w:rFonts w:asciiTheme="majorBidi" w:eastAsia="Calibri" w:hAnsiTheme="majorBidi" w:cstheme="majorBidi"/>
                <w:u w:val="single"/>
              </w:rPr>
              <w:t xml:space="preserve">Източник на информация – </w:t>
            </w:r>
            <w:r w:rsidRPr="00BD743C">
              <w:rPr>
                <w:rFonts w:asciiTheme="majorBidi" w:eastAsia="Calibri" w:hAnsiTheme="majorBidi" w:cstheme="majorBidi"/>
              </w:rPr>
              <w:t>ИСУН 2020, Формуляр за кандидатстване и приложения към него.</w:t>
            </w:r>
          </w:p>
          <w:p w14:paraId="70E0713F" w14:textId="77777777" w:rsidR="006C2535" w:rsidRPr="00BD743C" w:rsidRDefault="006C2535" w:rsidP="006C2535">
            <w:pPr>
              <w:jc w:val="both"/>
              <w:rPr>
                <w:u w:val="single"/>
              </w:rPr>
            </w:pPr>
            <w:r w:rsidRPr="00BD743C">
              <w:rPr>
                <w:u w:val="single"/>
              </w:rPr>
              <w:lastRenderedPageBreak/>
              <w:t>Принципни действия:</w:t>
            </w:r>
          </w:p>
          <w:p w14:paraId="70E07140" w14:textId="77777777" w:rsidR="006C2535" w:rsidRPr="00BD743C" w:rsidRDefault="006C2535" w:rsidP="006C2535">
            <w:pPr>
              <w:jc w:val="both"/>
              <w:rPr>
                <w:rFonts w:asciiTheme="majorBidi" w:eastAsia="Calibri" w:hAnsiTheme="majorBidi" w:cstheme="majorBidi"/>
                <w:u w:val="single"/>
              </w:rPr>
            </w:pPr>
            <w:r w:rsidRPr="00BD743C">
              <w:t xml:space="preserve">В случай, че дейностите включени в проекта не отговарят на общите условия за допустимост на проектните дейности </w:t>
            </w:r>
            <w:r w:rsidRPr="00BD743C">
              <w:rPr>
                <w:b/>
                <w:bCs/>
              </w:rPr>
              <w:t>проектното предложение се отхвърля.</w:t>
            </w:r>
          </w:p>
        </w:tc>
      </w:tr>
      <w:tr w:rsidR="006C2535" w:rsidRPr="00BD743C" w14:paraId="70E07144" w14:textId="77777777" w:rsidTr="00BC414A">
        <w:trPr>
          <w:trHeight w:val="542"/>
        </w:trPr>
        <w:tc>
          <w:tcPr>
            <w:tcW w:w="709" w:type="dxa"/>
            <w:shd w:val="clear" w:color="auto" w:fill="FFFFFF" w:themeFill="background1"/>
            <w:vAlign w:val="center"/>
          </w:tcPr>
          <w:p w14:paraId="70E07142" w14:textId="77777777" w:rsidR="006C2535" w:rsidRPr="00BD743C" w:rsidRDefault="006C2535" w:rsidP="006C2535">
            <w:pPr>
              <w:jc w:val="center"/>
              <w:rPr>
                <w:rFonts w:asciiTheme="majorBidi" w:hAnsiTheme="majorBidi" w:cstheme="majorBidi"/>
                <w:b/>
                <w:bCs/>
              </w:rPr>
            </w:pPr>
            <w:r w:rsidRPr="00BD743C">
              <w:rPr>
                <w:rFonts w:asciiTheme="majorBidi" w:eastAsia="Times New Roman" w:hAnsiTheme="majorBidi" w:cstheme="majorBidi"/>
                <w:b/>
                <w:bCs/>
                <w:snapToGrid w:val="0"/>
                <w:lang w:val="en-US"/>
              </w:rPr>
              <w:lastRenderedPageBreak/>
              <w:t>V</w:t>
            </w:r>
            <w:r>
              <w:rPr>
                <w:rFonts w:asciiTheme="majorBidi" w:eastAsia="Times New Roman" w:hAnsiTheme="majorBidi" w:cstheme="majorBidi"/>
                <w:b/>
                <w:bCs/>
                <w:snapToGrid w:val="0"/>
                <w:lang w:val="en-US"/>
              </w:rPr>
              <w:t>II</w:t>
            </w:r>
            <w:r w:rsidRPr="00BD743C">
              <w:rPr>
                <w:rFonts w:asciiTheme="majorBidi" w:eastAsia="Times New Roman" w:hAnsiTheme="majorBidi" w:cstheme="majorBidi"/>
                <w:b/>
                <w:bCs/>
                <w:snapToGrid w:val="0"/>
                <w:lang w:val="ru-RU"/>
              </w:rPr>
              <w:t>.</w:t>
            </w:r>
          </w:p>
        </w:tc>
        <w:tc>
          <w:tcPr>
            <w:tcW w:w="14884" w:type="dxa"/>
            <w:gridSpan w:val="6"/>
            <w:shd w:val="clear" w:color="auto" w:fill="FFFFFF" w:themeFill="background1"/>
            <w:vAlign w:val="center"/>
          </w:tcPr>
          <w:p w14:paraId="70E07143" w14:textId="77777777" w:rsidR="006C2535" w:rsidRPr="00BD743C" w:rsidRDefault="006C2535" w:rsidP="006C2535">
            <w:pPr>
              <w:rPr>
                <w:rFonts w:asciiTheme="majorBidi" w:eastAsia="Times New Roman" w:hAnsiTheme="majorBidi" w:cstheme="majorBidi"/>
                <w:b/>
                <w:bCs/>
                <w:snapToGrid w:val="0"/>
              </w:rPr>
            </w:pPr>
            <w:r w:rsidRPr="00BD743C">
              <w:rPr>
                <w:rFonts w:asciiTheme="majorBidi" w:eastAsia="Times New Roman" w:hAnsiTheme="majorBidi" w:cstheme="majorBidi"/>
                <w:b/>
                <w:bCs/>
                <w:snapToGrid w:val="0"/>
              </w:rPr>
              <w:t>ПРОВЕРКА ЗА ДОПУСТИМОСТ   И ОСНОВАТЕЛНОСТ  НА РАЗХОДИТЕ</w:t>
            </w:r>
          </w:p>
        </w:tc>
      </w:tr>
      <w:tr w:rsidR="006C2535" w:rsidRPr="00BD743C" w14:paraId="70E07155" w14:textId="77777777" w:rsidTr="00BC414A">
        <w:trPr>
          <w:trHeight w:val="283"/>
        </w:trPr>
        <w:tc>
          <w:tcPr>
            <w:tcW w:w="709" w:type="dxa"/>
          </w:tcPr>
          <w:p w14:paraId="70E07145" w14:textId="77777777" w:rsidR="006C2535" w:rsidRPr="00BD743C" w:rsidRDefault="006C2535" w:rsidP="006C2535">
            <w:pPr>
              <w:jc w:val="both"/>
              <w:rPr>
                <w:rFonts w:asciiTheme="majorBidi" w:hAnsiTheme="majorBidi" w:cstheme="majorBidi"/>
                <w:b/>
                <w:bCs/>
              </w:rPr>
            </w:pPr>
            <w:r w:rsidRPr="00BD743C">
              <w:rPr>
                <w:rFonts w:asciiTheme="majorBidi" w:hAnsiTheme="majorBidi" w:cstheme="majorBidi"/>
                <w:b/>
                <w:bCs/>
              </w:rPr>
              <w:t>1.</w:t>
            </w:r>
          </w:p>
        </w:tc>
        <w:tc>
          <w:tcPr>
            <w:tcW w:w="4678" w:type="dxa"/>
          </w:tcPr>
          <w:p w14:paraId="70E07146"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 xml:space="preserve">Заложените в проектното предложение разходи отговорят на изискванията за допустимост на разходите – предвидените в проекта разходи съответстват на категориите разходи допустими за финансиране по процедурата, съгласно  т.14 от Условията за кандидатстване </w:t>
            </w:r>
          </w:p>
        </w:tc>
        <w:tc>
          <w:tcPr>
            <w:tcW w:w="567" w:type="dxa"/>
          </w:tcPr>
          <w:p w14:paraId="70E07147"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567" w:type="dxa"/>
          </w:tcPr>
          <w:p w14:paraId="70E07148"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851" w:type="dxa"/>
            <w:gridSpan w:val="2"/>
          </w:tcPr>
          <w:p w14:paraId="70E07149" w14:textId="77777777" w:rsidR="006C2535" w:rsidRPr="00BD743C" w:rsidRDefault="006C2535" w:rsidP="006C2535">
            <w:pPr>
              <w:jc w:val="both"/>
              <w:rPr>
                <w:rFonts w:asciiTheme="majorBidi" w:hAnsiTheme="majorBidi" w:cstheme="majorBidi"/>
              </w:rPr>
            </w:pPr>
          </w:p>
        </w:tc>
        <w:tc>
          <w:tcPr>
            <w:tcW w:w="8221" w:type="dxa"/>
          </w:tcPr>
          <w:p w14:paraId="70E0714A" w14:textId="77777777" w:rsidR="006C2535" w:rsidRPr="00BD743C" w:rsidRDefault="006C2535" w:rsidP="006C2535">
            <w:pPr>
              <w:jc w:val="both"/>
              <w:rPr>
                <w:rFonts w:asciiTheme="majorBidi" w:eastAsia="Times New Roman" w:hAnsiTheme="majorBidi" w:cstheme="majorBidi"/>
                <w:snapToGrid w:val="0"/>
              </w:rPr>
            </w:pPr>
            <w:r w:rsidRPr="00BD743C">
              <w:rPr>
                <w:rFonts w:asciiTheme="majorBidi" w:eastAsia="Times New Roman" w:hAnsiTheme="majorBidi" w:cstheme="majorBidi"/>
                <w:snapToGrid w:val="0"/>
                <w:u w:val="single"/>
              </w:rPr>
              <w:t>Източник на информация</w:t>
            </w:r>
            <w:r w:rsidRPr="00BD743C">
              <w:rPr>
                <w:rFonts w:asciiTheme="majorBidi" w:eastAsia="Times New Roman" w:hAnsiTheme="majorBidi" w:cstheme="majorBidi"/>
                <w:snapToGrid w:val="0"/>
              </w:rPr>
              <w:t xml:space="preserve"> - Формуляр за кандидатстване, ИСУН 2020, секция 5 Бюджет  и секция 12 „Прикачени документи“ ТДИ, Основна информация за проектното предложение.</w:t>
            </w:r>
          </w:p>
          <w:p w14:paraId="70E0714B" w14:textId="77777777" w:rsidR="006C2535" w:rsidRPr="00BD743C" w:rsidRDefault="006C2535" w:rsidP="006C2535">
            <w:pPr>
              <w:jc w:val="both"/>
              <w:rPr>
                <w:rFonts w:asciiTheme="majorBidi" w:eastAsia="Times New Roman" w:hAnsiTheme="majorBidi" w:cstheme="majorBidi"/>
                <w:snapToGrid w:val="0"/>
                <w:u w:val="single"/>
              </w:rPr>
            </w:pPr>
            <w:r w:rsidRPr="00BD743C">
              <w:rPr>
                <w:rFonts w:asciiTheme="majorBidi" w:eastAsia="Times New Roman" w:hAnsiTheme="majorBidi" w:cstheme="majorBidi"/>
                <w:snapToGrid w:val="0"/>
                <w:u w:val="single"/>
              </w:rPr>
              <w:t>Принципни действия:</w:t>
            </w:r>
          </w:p>
          <w:p w14:paraId="70E0714C" w14:textId="77777777" w:rsidR="006C2535" w:rsidRPr="00BD743C" w:rsidRDefault="006C2535" w:rsidP="006C2535">
            <w:pPr>
              <w:jc w:val="both"/>
              <w:rPr>
                <w:rFonts w:asciiTheme="majorBidi" w:eastAsia="Calibri" w:hAnsiTheme="majorBidi" w:cstheme="majorBidi"/>
              </w:rPr>
            </w:pPr>
            <w:r w:rsidRPr="00BD743C">
              <w:rPr>
                <w:rFonts w:asciiTheme="majorBidi" w:eastAsia="Calibri" w:hAnsiTheme="majorBidi" w:cstheme="majorBidi"/>
              </w:rPr>
              <w:t>Проверка за съответствие на включените в проектното предложение разходи с определените допустими разходи съгласно Условията за кандидатстване по т.14.1. от Раздел 14. Категории разходи, допустими за финансиране, условия за допустимост на разходите по т.14.</w:t>
            </w:r>
          </w:p>
          <w:p w14:paraId="70E0714D" w14:textId="77777777" w:rsidR="006C2535" w:rsidRPr="00BD743C" w:rsidRDefault="006C2535" w:rsidP="006C2535">
            <w:pPr>
              <w:jc w:val="both"/>
              <w:rPr>
                <w:rFonts w:asciiTheme="majorBidi" w:eastAsia="Calibri" w:hAnsiTheme="majorBidi" w:cstheme="majorBidi"/>
                <w:b/>
                <w:bCs/>
                <w:u w:val="single"/>
              </w:rPr>
            </w:pPr>
            <w:r w:rsidRPr="00BD743C">
              <w:rPr>
                <w:rFonts w:asciiTheme="majorBidi" w:eastAsia="Calibri" w:hAnsiTheme="majorBidi" w:cstheme="majorBidi"/>
                <w:b/>
                <w:bCs/>
                <w:u w:val="single"/>
              </w:rPr>
              <w:t>Проверка за наличие на:</w:t>
            </w:r>
          </w:p>
          <w:p w14:paraId="70E0714E" w14:textId="77777777" w:rsidR="006C2535" w:rsidRPr="00BD743C" w:rsidRDefault="006C2535" w:rsidP="006C2535">
            <w:pPr>
              <w:jc w:val="both"/>
              <w:rPr>
                <w:rFonts w:asciiTheme="majorBidi" w:eastAsia="Calibri" w:hAnsiTheme="majorBidi" w:cstheme="majorBidi"/>
              </w:rPr>
            </w:pPr>
            <w:r w:rsidRPr="00BD743C">
              <w:rPr>
                <w:rFonts w:asciiTheme="majorBidi" w:eastAsia="Calibri" w:hAnsiTheme="majorBidi" w:cstheme="majorBidi"/>
              </w:rPr>
              <w:t>1.  недопустими разходи;</w:t>
            </w:r>
          </w:p>
          <w:p w14:paraId="70E0714F" w14:textId="77777777" w:rsidR="006C2535" w:rsidRPr="00BD743C" w:rsidRDefault="006C2535" w:rsidP="006C2535">
            <w:pPr>
              <w:rPr>
                <w:rFonts w:asciiTheme="majorBidi" w:eastAsia="Calibri" w:hAnsiTheme="majorBidi" w:cstheme="majorBidi"/>
              </w:rPr>
            </w:pPr>
            <w:r w:rsidRPr="00BD743C">
              <w:rPr>
                <w:rFonts w:asciiTheme="majorBidi" w:eastAsia="Calibri" w:hAnsiTheme="majorBidi" w:cstheme="majorBidi"/>
              </w:rPr>
              <w:t>2. несъответствие между предвидените дейности и видовете заложени разходи;</w:t>
            </w:r>
          </w:p>
          <w:p w14:paraId="70E07150" w14:textId="77777777" w:rsidR="006C2535" w:rsidRPr="00BD743C" w:rsidRDefault="006C2535" w:rsidP="006C2535">
            <w:pPr>
              <w:rPr>
                <w:rFonts w:asciiTheme="majorBidi" w:eastAsia="Calibri" w:hAnsiTheme="majorBidi" w:cstheme="majorBidi"/>
              </w:rPr>
            </w:pPr>
            <w:r w:rsidRPr="00BD743C">
              <w:rPr>
                <w:rFonts w:asciiTheme="majorBidi" w:eastAsia="Calibri" w:hAnsiTheme="majorBidi" w:cstheme="majorBidi"/>
              </w:rPr>
              <w:t xml:space="preserve">3. дублиране на разходи </w:t>
            </w:r>
          </w:p>
          <w:p w14:paraId="70E07151" w14:textId="77777777" w:rsidR="006C2535" w:rsidRPr="00BD743C" w:rsidRDefault="006C2535" w:rsidP="006C2535">
            <w:pPr>
              <w:rPr>
                <w:rFonts w:asciiTheme="majorBidi" w:eastAsia="Calibri" w:hAnsiTheme="majorBidi" w:cstheme="majorBidi"/>
              </w:rPr>
            </w:pPr>
            <w:r w:rsidRPr="00BD743C">
              <w:rPr>
                <w:rFonts w:asciiTheme="majorBidi" w:eastAsia="Calibri" w:hAnsiTheme="majorBidi" w:cstheme="majorBidi"/>
              </w:rPr>
              <w:t>4. спазване на ограничения по отношение на заложените процентни съотношения/прагове на разходите;</w:t>
            </w:r>
          </w:p>
          <w:p w14:paraId="70E07152" w14:textId="77777777" w:rsidR="006C2535" w:rsidRPr="00BD743C" w:rsidRDefault="006C2535" w:rsidP="006C2535">
            <w:pPr>
              <w:rPr>
                <w:rFonts w:asciiTheme="majorBidi" w:eastAsia="Calibri" w:hAnsiTheme="majorBidi" w:cstheme="majorBidi"/>
              </w:rPr>
            </w:pPr>
            <w:r w:rsidRPr="00BD743C">
              <w:rPr>
                <w:rFonts w:asciiTheme="majorBidi" w:eastAsia="Calibri" w:hAnsiTheme="majorBidi" w:cstheme="majorBidi"/>
              </w:rPr>
              <w:t>5. други условия за допустимост на разходите.</w:t>
            </w:r>
            <w:r w:rsidRPr="00BD743C">
              <w:rPr>
                <w:rFonts w:asciiTheme="majorBidi" w:eastAsia="Calibri" w:hAnsiTheme="majorBidi" w:cstheme="majorBidi"/>
              </w:rPr>
              <w:tab/>
            </w:r>
          </w:p>
          <w:p w14:paraId="70E07153" w14:textId="77777777" w:rsidR="006C2535" w:rsidRPr="00BD743C" w:rsidRDefault="006C2535" w:rsidP="006C2535">
            <w:pPr>
              <w:rPr>
                <w:rFonts w:asciiTheme="majorBidi" w:eastAsia="Calibri" w:hAnsiTheme="majorBidi" w:cstheme="majorBidi"/>
              </w:rPr>
            </w:pPr>
            <w:r w:rsidRPr="00BD743C">
              <w:rPr>
                <w:rFonts w:asciiTheme="majorBidi" w:eastAsia="Calibri" w:hAnsiTheme="majorBidi" w:cstheme="majorBidi"/>
              </w:rPr>
              <w:tab/>
            </w:r>
            <w:r w:rsidRPr="00BD743C">
              <w:rPr>
                <w:rFonts w:asciiTheme="majorBidi" w:eastAsia="Calibri" w:hAnsiTheme="majorBidi" w:cstheme="majorBidi"/>
              </w:rPr>
              <w:tab/>
            </w:r>
            <w:r w:rsidRPr="00BD743C">
              <w:rPr>
                <w:rFonts w:asciiTheme="majorBidi" w:eastAsia="Calibri" w:hAnsiTheme="majorBidi" w:cstheme="majorBidi"/>
              </w:rPr>
              <w:tab/>
            </w:r>
          </w:p>
          <w:p w14:paraId="70E07154" w14:textId="77777777" w:rsidR="006C2535" w:rsidRPr="00BD743C" w:rsidRDefault="006C2535" w:rsidP="006C2535">
            <w:pPr>
              <w:jc w:val="both"/>
              <w:rPr>
                <w:rFonts w:asciiTheme="majorBidi" w:hAnsiTheme="majorBidi" w:cstheme="majorBidi"/>
              </w:rPr>
            </w:pPr>
            <w:r w:rsidRPr="00BD743C">
              <w:rPr>
                <w:rFonts w:asciiTheme="majorBidi" w:eastAsia="Calibri" w:hAnsiTheme="majorBidi" w:cstheme="majorBidi"/>
              </w:rPr>
              <w:t xml:space="preserve">Всички констатирани при проверките несъответствия, предложения за корекция на бюджета,  се отразяват оценителния лист  и се вземат предвид  от КППП при </w:t>
            </w:r>
            <w:r w:rsidRPr="00BD743C">
              <w:rPr>
                <w:rFonts w:asciiTheme="majorBidi" w:eastAsia="Calibri" w:hAnsiTheme="majorBidi" w:cstheme="majorBidi"/>
                <w:b/>
              </w:rPr>
              <w:t xml:space="preserve">редукция на бюджета. </w:t>
            </w:r>
            <w:r w:rsidRPr="00BD743C">
              <w:rPr>
                <w:rFonts w:asciiTheme="majorBidi" w:eastAsia="Calibri" w:hAnsiTheme="majorBidi" w:cstheme="majorBidi"/>
              </w:rPr>
              <w:t>В случай, че в проектното предложение, нито един от допустимите разходи не съответства на заложените в Условията за кандидатстване допустими разходи, оценителната комисия ще отхвърли проектното предложение.</w:t>
            </w:r>
          </w:p>
        </w:tc>
      </w:tr>
      <w:tr w:rsidR="006C2535" w:rsidRPr="00BD743C" w14:paraId="70E0715E" w14:textId="77777777" w:rsidTr="00BC414A">
        <w:trPr>
          <w:trHeight w:val="283"/>
        </w:trPr>
        <w:tc>
          <w:tcPr>
            <w:tcW w:w="709" w:type="dxa"/>
          </w:tcPr>
          <w:p w14:paraId="70E07156" w14:textId="77777777" w:rsidR="006C2535" w:rsidRPr="00BD743C" w:rsidRDefault="006C2535" w:rsidP="006C2535">
            <w:pPr>
              <w:jc w:val="both"/>
              <w:rPr>
                <w:rFonts w:asciiTheme="majorBidi" w:hAnsiTheme="majorBidi" w:cstheme="majorBidi"/>
                <w:b/>
                <w:bCs/>
              </w:rPr>
            </w:pPr>
            <w:r w:rsidRPr="00BD743C">
              <w:rPr>
                <w:rFonts w:asciiTheme="majorBidi" w:hAnsiTheme="majorBidi" w:cstheme="majorBidi"/>
                <w:b/>
                <w:bCs/>
              </w:rPr>
              <w:t>2.</w:t>
            </w:r>
          </w:p>
        </w:tc>
        <w:tc>
          <w:tcPr>
            <w:tcW w:w="4678" w:type="dxa"/>
          </w:tcPr>
          <w:p w14:paraId="70E07157" w14:textId="77777777" w:rsidR="006C2535" w:rsidRPr="00BD743C" w:rsidRDefault="006C2535" w:rsidP="006C2535">
            <w:pPr>
              <w:jc w:val="both"/>
              <w:rPr>
                <w:rFonts w:asciiTheme="majorBidi" w:hAnsiTheme="majorBidi" w:cstheme="majorBidi"/>
                <w:lang w:val="ru-RU"/>
              </w:rPr>
            </w:pPr>
            <w:r w:rsidRPr="00BD743C">
              <w:rPr>
                <w:rFonts w:asciiTheme="majorBidi" w:hAnsiTheme="majorBidi" w:cstheme="majorBidi"/>
              </w:rPr>
              <w:t xml:space="preserve">Проверка  на основателността на предложените за финансиране разходи, включени в проектното предложение чрез съпоставяне на предложените разходи с представени от кандидатите оферти и/или други документи, при прилагане на метода посочен  в 14.2. Условия за допустимост на разходите/Раздел 14. Категории </w:t>
            </w:r>
            <w:r w:rsidRPr="00BD743C">
              <w:rPr>
                <w:rFonts w:asciiTheme="majorBidi" w:hAnsiTheme="majorBidi" w:cstheme="majorBidi"/>
              </w:rPr>
              <w:lastRenderedPageBreak/>
              <w:t>разходи, допустими за финансиране.</w:t>
            </w:r>
          </w:p>
        </w:tc>
        <w:tc>
          <w:tcPr>
            <w:tcW w:w="567" w:type="dxa"/>
          </w:tcPr>
          <w:p w14:paraId="70E07158"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lastRenderedPageBreak/>
              <w:t>+</w:t>
            </w:r>
          </w:p>
        </w:tc>
        <w:tc>
          <w:tcPr>
            <w:tcW w:w="567" w:type="dxa"/>
          </w:tcPr>
          <w:p w14:paraId="70E07159"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851" w:type="dxa"/>
            <w:gridSpan w:val="2"/>
          </w:tcPr>
          <w:p w14:paraId="70E0715A" w14:textId="77777777" w:rsidR="006C2535" w:rsidRPr="00BD743C" w:rsidRDefault="006C2535" w:rsidP="006C2535">
            <w:pPr>
              <w:jc w:val="both"/>
              <w:rPr>
                <w:rFonts w:asciiTheme="majorBidi" w:hAnsiTheme="majorBidi" w:cstheme="majorBidi"/>
              </w:rPr>
            </w:pPr>
          </w:p>
        </w:tc>
        <w:tc>
          <w:tcPr>
            <w:tcW w:w="8221" w:type="dxa"/>
          </w:tcPr>
          <w:p w14:paraId="70E0715B" w14:textId="77777777" w:rsidR="006C2535" w:rsidRPr="00BD743C" w:rsidRDefault="006C2535" w:rsidP="006C2535">
            <w:pPr>
              <w:rPr>
                <w:rFonts w:asciiTheme="majorBidi" w:hAnsiTheme="majorBidi" w:cstheme="majorBidi"/>
                <w:color w:val="000000" w:themeColor="text1"/>
              </w:rPr>
            </w:pPr>
            <w:r w:rsidRPr="00BD743C">
              <w:rPr>
                <w:rFonts w:asciiTheme="majorBidi" w:hAnsiTheme="majorBidi" w:cstheme="majorBidi"/>
                <w:color w:val="000000" w:themeColor="text1"/>
                <w:u w:val="single"/>
              </w:rPr>
              <w:t>Източник на информация</w:t>
            </w:r>
            <w:r w:rsidRPr="00BD743C">
              <w:rPr>
                <w:rFonts w:asciiTheme="majorBidi" w:hAnsiTheme="majorBidi" w:cstheme="majorBidi"/>
                <w:color w:val="000000" w:themeColor="text1"/>
              </w:rPr>
              <w:t xml:space="preserve"> – ИСУН 2020,  Секция „Прикачени документи“ , Представени от кандидата оферти и/или други изискуеми документи във връзка с проверка на основателността на заявените разходи.</w:t>
            </w:r>
          </w:p>
          <w:p w14:paraId="70E0715C" w14:textId="77777777" w:rsidR="006C2535" w:rsidRPr="00BD743C" w:rsidRDefault="006C2535" w:rsidP="006C2535">
            <w:pPr>
              <w:rPr>
                <w:rFonts w:asciiTheme="majorBidi" w:eastAsia="Times New Roman" w:hAnsiTheme="majorBidi" w:cstheme="majorBidi"/>
                <w:snapToGrid w:val="0"/>
              </w:rPr>
            </w:pPr>
            <w:r w:rsidRPr="00BD743C">
              <w:rPr>
                <w:rFonts w:asciiTheme="majorBidi" w:eastAsia="Times New Roman" w:hAnsiTheme="majorBidi" w:cstheme="majorBidi"/>
                <w:snapToGrid w:val="0"/>
                <w:u w:val="single"/>
              </w:rPr>
              <w:t xml:space="preserve">Принципни действия: </w:t>
            </w:r>
            <w:r w:rsidRPr="00BD743C">
              <w:rPr>
                <w:rFonts w:asciiTheme="majorBidi" w:eastAsia="Times New Roman" w:hAnsiTheme="majorBidi" w:cstheme="majorBidi"/>
                <w:snapToGrid w:val="0"/>
              </w:rPr>
              <w:t xml:space="preserve">КППП/Оценителната комисия, назначена от МИГ извършва оценка  на  основателността  на  предложените за финансиране разходи чрез съпоставяне на предложените разходи с представени от кандидатите оферти и/или други документи, при прилагане на метода определен в т. 14. Условия за допустимост на разходите </w:t>
            </w:r>
          </w:p>
          <w:p w14:paraId="70E0715D" w14:textId="77777777" w:rsidR="006C2535" w:rsidRPr="00BD743C" w:rsidRDefault="006C2535" w:rsidP="006C2535">
            <w:pPr>
              <w:rPr>
                <w:rFonts w:asciiTheme="majorBidi" w:eastAsia="Times New Roman" w:hAnsiTheme="majorBidi" w:cstheme="majorBidi"/>
                <w:snapToGrid w:val="0"/>
                <w:u w:val="single"/>
              </w:rPr>
            </w:pPr>
            <w:r w:rsidRPr="00BD743C">
              <w:rPr>
                <w:rFonts w:asciiTheme="majorBidi" w:eastAsia="Calibri" w:hAnsiTheme="majorBidi" w:cstheme="majorBidi"/>
              </w:rPr>
              <w:lastRenderedPageBreak/>
              <w:t xml:space="preserve">Всички констатирани при проверките несъответствия, предложения за корекция на бюджета,  се отразяват оценителния лист  и се вземат предвид  от КППП при </w:t>
            </w:r>
            <w:r w:rsidRPr="00BD743C">
              <w:rPr>
                <w:rFonts w:asciiTheme="majorBidi" w:eastAsia="Times New Roman" w:hAnsiTheme="majorBidi" w:cstheme="majorBidi"/>
                <w:snapToGrid w:val="0"/>
              </w:rPr>
              <w:t xml:space="preserve">при необходимост от извършване на </w:t>
            </w:r>
            <w:r w:rsidRPr="00BD743C">
              <w:rPr>
                <w:rFonts w:asciiTheme="majorBidi" w:eastAsia="Times New Roman" w:hAnsiTheme="majorBidi" w:cstheme="majorBidi"/>
                <w:b/>
                <w:snapToGrid w:val="0"/>
              </w:rPr>
              <w:t>редукция на бюджета</w:t>
            </w:r>
            <w:r w:rsidRPr="00BD743C">
              <w:rPr>
                <w:rFonts w:asciiTheme="majorBidi" w:eastAsia="Times New Roman" w:hAnsiTheme="majorBidi" w:cstheme="majorBidi"/>
                <w:snapToGrid w:val="0"/>
              </w:rPr>
              <w:t>.</w:t>
            </w:r>
          </w:p>
        </w:tc>
      </w:tr>
      <w:tr w:rsidR="006C2535" w:rsidRPr="00BD743C" w14:paraId="70E07161" w14:textId="77777777" w:rsidTr="00BC414A">
        <w:trPr>
          <w:trHeight w:val="280"/>
        </w:trPr>
        <w:tc>
          <w:tcPr>
            <w:tcW w:w="709" w:type="dxa"/>
            <w:shd w:val="clear" w:color="auto" w:fill="FFFFFF" w:themeFill="background1"/>
            <w:vAlign w:val="center"/>
          </w:tcPr>
          <w:p w14:paraId="70E0715F" w14:textId="77777777" w:rsidR="006C2535" w:rsidRPr="00BD743C" w:rsidRDefault="006C2535" w:rsidP="006C2535">
            <w:pPr>
              <w:jc w:val="center"/>
              <w:rPr>
                <w:rFonts w:asciiTheme="majorBidi" w:hAnsiTheme="majorBidi" w:cstheme="majorBidi"/>
              </w:rPr>
            </w:pPr>
            <w:r w:rsidRPr="00BD743C">
              <w:rPr>
                <w:rFonts w:asciiTheme="majorBidi" w:eastAsia="Times New Roman" w:hAnsiTheme="majorBidi" w:cstheme="majorBidi"/>
                <w:b/>
                <w:bCs/>
                <w:snapToGrid w:val="0"/>
                <w:lang w:val="en-US"/>
              </w:rPr>
              <w:lastRenderedPageBreak/>
              <w:t>VI</w:t>
            </w:r>
            <w:r>
              <w:rPr>
                <w:rFonts w:asciiTheme="majorBidi" w:eastAsia="Times New Roman" w:hAnsiTheme="majorBidi" w:cstheme="majorBidi"/>
                <w:b/>
                <w:bCs/>
                <w:snapToGrid w:val="0"/>
                <w:lang w:val="en-US"/>
              </w:rPr>
              <w:t>II</w:t>
            </w:r>
          </w:p>
        </w:tc>
        <w:tc>
          <w:tcPr>
            <w:tcW w:w="14884" w:type="dxa"/>
            <w:gridSpan w:val="6"/>
            <w:shd w:val="clear" w:color="auto" w:fill="FFFFFF" w:themeFill="background1"/>
            <w:vAlign w:val="center"/>
          </w:tcPr>
          <w:p w14:paraId="70E07160" w14:textId="77777777" w:rsidR="006C2535" w:rsidRPr="00BD743C" w:rsidRDefault="006C2535" w:rsidP="006C2535">
            <w:pPr>
              <w:rPr>
                <w:rFonts w:asciiTheme="majorBidi" w:eastAsia="Times New Roman" w:hAnsiTheme="majorBidi" w:cstheme="majorBidi"/>
                <w:b/>
                <w:bCs/>
                <w:snapToGrid w:val="0"/>
              </w:rPr>
            </w:pPr>
            <w:r w:rsidRPr="00BD743C">
              <w:rPr>
                <w:rFonts w:asciiTheme="majorBidi" w:eastAsia="Times New Roman" w:hAnsiTheme="majorBidi" w:cstheme="majorBidi"/>
                <w:b/>
                <w:bCs/>
                <w:snapToGrid w:val="0"/>
              </w:rPr>
              <w:t>ПРОВЕРКА ЗА ЛИПСА НА ДВОЙНО ФИНАНСИРАНЕ</w:t>
            </w:r>
          </w:p>
        </w:tc>
      </w:tr>
      <w:tr w:rsidR="006C2535" w:rsidRPr="00BD743C" w14:paraId="70E0716A" w14:textId="77777777" w:rsidTr="00BC414A">
        <w:trPr>
          <w:trHeight w:val="698"/>
        </w:trPr>
        <w:tc>
          <w:tcPr>
            <w:tcW w:w="709" w:type="dxa"/>
            <w:shd w:val="clear" w:color="auto" w:fill="auto"/>
          </w:tcPr>
          <w:p w14:paraId="70E07162" w14:textId="77777777" w:rsidR="006C2535" w:rsidRPr="00BD743C" w:rsidRDefault="006C2535" w:rsidP="006C2535">
            <w:pPr>
              <w:jc w:val="both"/>
              <w:rPr>
                <w:rFonts w:asciiTheme="majorBidi" w:hAnsiTheme="majorBidi" w:cstheme="majorBidi"/>
                <w:b/>
                <w:bCs/>
              </w:rPr>
            </w:pPr>
            <w:r w:rsidRPr="00BD743C">
              <w:rPr>
                <w:rFonts w:asciiTheme="majorBidi" w:hAnsiTheme="majorBidi" w:cstheme="majorBidi"/>
                <w:b/>
                <w:bCs/>
              </w:rPr>
              <w:t>1.</w:t>
            </w:r>
          </w:p>
        </w:tc>
        <w:tc>
          <w:tcPr>
            <w:tcW w:w="4678" w:type="dxa"/>
            <w:shd w:val="clear" w:color="auto" w:fill="auto"/>
          </w:tcPr>
          <w:p w14:paraId="70E07163" w14:textId="77777777" w:rsidR="006C2535" w:rsidRPr="00075A7E" w:rsidRDefault="006C2535" w:rsidP="006C2535">
            <w:pPr>
              <w:jc w:val="both"/>
              <w:rPr>
                <w:rFonts w:asciiTheme="majorBidi" w:hAnsiTheme="majorBidi" w:cstheme="majorBidi"/>
                <w:highlight w:val="yellow"/>
                <w:lang w:val="ru-RU"/>
              </w:rPr>
            </w:pPr>
            <w:r w:rsidRPr="00075A7E">
              <w:rPr>
                <w:rFonts w:asciiTheme="majorBidi" w:hAnsiTheme="majorBidi" w:cstheme="majorBidi"/>
              </w:rPr>
              <w:t xml:space="preserve">Инвестицията, включена в проектното предложение или части от нея не са стартирали или завършени към момента на посещението на място </w:t>
            </w:r>
            <w:r w:rsidRPr="00075A7E">
              <w:rPr>
                <w:rFonts w:asciiTheme="majorBidi" w:hAnsiTheme="majorBidi" w:cstheme="majorBidi"/>
                <w:lang w:val="ru-RU"/>
              </w:rPr>
              <w:t>(</w:t>
            </w:r>
            <w:r w:rsidRPr="00075A7E">
              <w:rPr>
                <w:rFonts w:asciiTheme="majorBidi" w:hAnsiTheme="majorBidi" w:cstheme="majorBidi"/>
                <w:i/>
                <w:iCs/>
              </w:rPr>
              <w:t>приложимо за проекти включващи СМР</w:t>
            </w:r>
            <w:r w:rsidRPr="00075A7E">
              <w:rPr>
                <w:rFonts w:asciiTheme="majorBidi" w:hAnsiTheme="majorBidi" w:cstheme="majorBidi"/>
                <w:lang w:val="ru-RU"/>
              </w:rPr>
              <w:t>)</w:t>
            </w:r>
          </w:p>
        </w:tc>
        <w:tc>
          <w:tcPr>
            <w:tcW w:w="567" w:type="dxa"/>
            <w:shd w:val="clear" w:color="auto" w:fill="auto"/>
          </w:tcPr>
          <w:p w14:paraId="70E07164"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567" w:type="dxa"/>
            <w:shd w:val="clear" w:color="auto" w:fill="auto"/>
          </w:tcPr>
          <w:p w14:paraId="70E07165"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851" w:type="dxa"/>
            <w:gridSpan w:val="2"/>
            <w:shd w:val="clear" w:color="auto" w:fill="auto"/>
          </w:tcPr>
          <w:p w14:paraId="70E07166" w14:textId="77777777" w:rsidR="006C2535" w:rsidRPr="00BD743C" w:rsidRDefault="006C2535" w:rsidP="006C2535">
            <w:pPr>
              <w:jc w:val="both"/>
              <w:rPr>
                <w:rFonts w:asciiTheme="majorBidi" w:hAnsiTheme="majorBidi" w:cstheme="majorBidi"/>
              </w:rPr>
            </w:pPr>
          </w:p>
        </w:tc>
        <w:tc>
          <w:tcPr>
            <w:tcW w:w="8221" w:type="dxa"/>
            <w:shd w:val="clear" w:color="auto" w:fill="auto"/>
          </w:tcPr>
          <w:p w14:paraId="70E07167" w14:textId="77777777" w:rsidR="006C2535" w:rsidRPr="00BD743C" w:rsidRDefault="006C2535" w:rsidP="006C2535">
            <w:pPr>
              <w:jc w:val="both"/>
              <w:rPr>
                <w:rFonts w:asciiTheme="majorBidi" w:eastAsia="Times New Roman" w:hAnsiTheme="majorBidi" w:cstheme="majorBidi"/>
                <w:snapToGrid w:val="0"/>
              </w:rPr>
            </w:pPr>
            <w:r w:rsidRPr="00BD743C">
              <w:rPr>
                <w:rFonts w:asciiTheme="majorBidi" w:eastAsia="Times New Roman" w:hAnsiTheme="majorBidi" w:cstheme="majorBidi"/>
                <w:snapToGrid w:val="0"/>
                <w:u w:val="single"/>
              </w:rPr>
              <w:t>Източник на информация</w:t>
            </w:r>
            <w:r w:rsidRPr="00BD743C">
              <w:rPr>
                <w:rFonts w:asciiTheme="majorBidi" w:eastAsia="Times New Roman" w:hAnsiTheme="majorBidi" w:cstheme="majorBidi"/>
                <w:snapToGrid w:val="0"/>
              </w:rPr>
              <w:t xml:space="preserve"> – Протокол от посещение на място, секция „Прикачени документи“;</w:t>
            </w:r>
          </w:p>
          <w:p w14:paraId="70E07168" w14:textId="77777777" w:rsidR="006C2535" w:rsidRPr="00BD743C" w:rsidRDefault="006C2535" w:rsidP="006C2535">
            <w:pPr>
              <w:jc w:val="both"/>
              <w:rPr>
                <w:rFonts w:asciiTheme="majorBidi" w:eastAsia="Times New Roman" w:hAnsiTheme="majorBidi" w:cstheme="majorBidi"/>
                <w:snapToGrid w:val="0"/>
                <w:u w:val="single"/>
              </w:rPr>
            </w:pPr>
            <w:r w:rsidRPr="00BD743C">
              <w:rPr>
                <w:rFonts w:asciiTheme="majorBidi" w:eastAsia="Times New Roman" w:hAnsiTheme="majorBidi" w:cstheme="majorBidi"/>
                <w:snapToGrid w:val="0"/>
                <w:u w:val="single"/>
              </w:rPr>
              <w:t>Принципни действия:</w:t>
            </w:r>
          </w:p>
          <w:p w14:paraId="70E07169" w14:textId="77777777" w:rsidR="006C2535" w:rsidRPr="00BD743C" w:rsidRDefault="006C2535" w:rsidP="006C2535">
            <w:pPr>
              <w:jc w:val="both"/>
              <w:rPr>
                <w:rFonts w:asciiTheme="majorBidi" w:hAnsiTheme="majorBidi" w:cstheme="majorBidi"/>
                <w:b/>
              </w:rPr>
            </w:pPr>
            <w:r w:rsidRPr="00BD743C">
              <w:rPr>
                <w:rFonts w:asciiTheme="majorBidi" w:eastAsia="Times New Roman" w:hAnsiTheme="majorBidi" w:cstheme="majorBidi"/>
                <w:b/>
                <w:snapToGrid w:val="0"/>
              </w:rPr>
              <w:t xml:space="preserve">В случай, че оценителната комисия установи несъответствие, проектното предложение ще бъде отхвърлено. </w:t>
            </w:r>
          </w:p>
        </w:tc>
      </w:tr>
      <w:tr w:rsidR="006C2535" w:rsidRPr="00BD743C" w14:paraId="70E07173" w14:textId="77777777" w:rsidTr="00BC414A">
        <w:trPr>
          <w:trHeight w:val="626"/>
        </w:trPr>
        <w:tc>
          <w:tcPr>
            <w:tcW w:w="709" w:type="dxa"/>
            <w:shd w:val="clear" w:color="auto" w:fill="auto"/>
          </w:tcPr>
          <w:p w14:paraId="70E0716B" w14:textId="77777777" w:rsidR="006C2535" w:rsidRPr="00BD743C" w:rsidRDefault="006C2535" w:rsidP="006C2535">
            <w:pPr>
              <w:jc w:val="both"/>
              <w:rPr>
                <w:rFonts w:asciiTheme="majorBidi" w:hAnsiTheme="majorBidi" w:cstheme="majorBidi"/>
                <w:b/>
                <w:bCs/>
              </w:rPr>
            </w:pPr>
            <w:r w:rsidRPr="00BD743C">
              <w:rPr>
                <w:rFonts w:asciiTheme="majorBidi" w:hAnsiTheme="majorBidi" w:cstheme="majorBidi"/>
                <w:b/>
                <w:bCs/>
              </w:rPr>
              <w:t>2.</w:t>
            </w:r>
          </w:p>
        </w:tc>
        <w:tc>
          <w:tcPr>
            <w:tcW w:w="4678" w:type="dxa"/>
            <w:shd w:val="clear" w:color="auto" w:fill="auto"/>
          </w:tcPr>
          <w:p w14:paraId="70E0716C" w14:textId="77777777" w:rsidR="006C2535" w:rsidRPr="00BD743C" w:rsidRDefault="006C2535" w:rsidP="006C2535">
            <w:pPr>
              <w:tabs>
                <w:tab w:val="left" w:pos="0"/>
                <w:tab w:val="left" w:pos="249"/>
                <w:tab w:val="left" w:pos="405"/>
              </w:tabs>
              <w:jc w:val="both"/>
              <w:rPr>
                <w:rFonts w:asciiTheme="majorBidi" w:hAnsiTheme="majorBidi" w:cstheme="majorBidi"/>
              </w:rPr>
            </w:pPr>
            <w:r w:rsidRPr="00BD743C">
              <w:rPr>
                <w:rFonts w:asciiTheme="majorBidi" w:hAnsiTheme="majorBidi" w:cstheme="majorBidi"/>
              </w:rPr>
              <w:t>Дейностите по проекта не са финансирани/не се финансират по друг проект, програма или каквато и да е друга схема с източник националния бюджет, бюджета на ЕС или друга донорска програма</w:t>
            </w:r>
          </w:p>
        </w:tc>
        <w:tc>
          <w:tcPr>
            <w:tcW w:w="567" w:type="dxa"/>
            <w:shd w:val="clear" w:color="auto" w:fill="auto"/>
          </w:tcPr>
          <w:p w14:paraId="70E0716D"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567" w:type="dxa"/>
            <w:shd w:val="clear" w:color="auto" w:fill="auto"/>
          </w:tcPr>
          <w:p w14:paraId="70E0716E"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851" w:type="dxa"/>
            <w:gridSpan w:val="2"/>
            <w:shd w:val="clear" w:color="auto" w:fill="auto"/>
          </w:tcPr>
          <w:p w14:paraId="70E0716F" w14:textId="77777777" w:rsidR="006C2535" w:rsidRPr="00BD743C" w:rsidRDefault="006C2535" w:rsidP="006C2535">
            <w:pPr>
              <w:jc w:val="both"/>
              <w:rPr>
                <w:rFonts w:asciiTheme="majorBidi" w:hAnsiTheme="majorBidi" w:cstheme="majorBidi"/>
              </w:rPr>
            </w:pPr>
          </w:p>
        </w:tc>
        <w:tc>
          <w:tcPr>
            <w:tcW w:w="8221" w:type="dxa"/>
            <w:shd w:val="clear" w:color="auto" w:fill="auto"/>
          </w:tcPr>
          <w:p w14:paraId="70E07170" w14:textId="77777777" w:rsidR="006C2535" w:rsidRPr="00BD743C" w:rsidRDefault="006C2535" w:rsidP="006C2535">
            <w:pPr>
              <w:jc w:val="both"/>
              <w:rPr>
                <w:rFonts w:asciiTheme="majorBidi" w:eastAsia="Calibri" w:hAnsiTheme="majorBidi" w:cstheme="majorBidi"/>
                <w:lang w:val="ru-RU"/>
              </w:rPr>
            </w:pPr>
            <w:r w:rsidRPr="00BD743C">
              <w:rPr>
                <w:rFonts w:asciiTheme="majorBidi" w:eastAsia="Calibri" w:hAnsiTheme="majorBidi" w:cstheme="majorBidi"/>
                <w:u w:val="single"/>
              </w:rPr>
              <w:t>Източник на информация</w:t>
            </w:r>
            <w:r w:rsidRPr="00BD743C">
              <w:rPr>
                <w:rFonts w:asciiTheme="majorBidi" w:eastAsia="Calibri" w:hAnsiTheme="majorBidi" w:cstheme="majorBidi"/>
              </w:rPr>
              <w:t xml:space="preserve"> - Формуляр за кандидатстване, секция „Прикачени документи“, ИСУН, ИСУН 2020</w:t>
            </w:r>
            <w:r>
              <w:rPr>
                <w:rFonts w:asciiTheme="majorBidi" w:eastAsia="Calibri" w:hAnsiTheme="majorBidi" w:cstheme="majorBidi"/>
              </w:rPr>
              <w:t xml:space="preserve"> </w:t>
            </w:r>
            <w:r w:rsidRPr="00BD743C">
              <w:rPr>
                <w:rFonts w:asciiTheme="majorBidi" w:eastAsia="Calibri" w:hAnsiTheme="majorBidi" w:cstheme="majorBidi"/>
              </w:rPr>
              <w:t>(</w:t>
            </w:r>
            <w:hyperlink r:id="rId12" w:history="1">
              <w:r w:rsidRPr="00BD743C">
                <w:rPr>
                  <w:rStyle w:val="a7"/>
                  <w:rFonts w:asciiTheme="majorBidi" w:eastAsia="Calibri" w:hAnsiTheme="majorBidi" w:cstheme="majorBidi"/>
                </w:rPr>
                <w:t>http://umispublic.government.bg/srchExtSearch.aspx</w:t>
              </w:r>
            </w:hyperlink>
            <w:r w:rsidRPr="00BD743C">
              <w:rPr>
                <w:rFonts w:asciiTheme="majorBidi" w:eastAsia="Calibri" w:hAnsiTheme="majorBidi" w:cstheme="majorBidi"/>
              </w:rPr>
              <w:t>); (</w:t>
            </w:r>
            <w:hyperlink r:id="rId13" w:history="1">
              <w:r w:rsidRPr="00BD743C">
                <w:rPr>
                  <w:rStyle w:val="a7"/>
                  <w:rFonts w:asciiTheme="majorBidi" w:eastAsia="Calibri" w:hAnsiTheme="majorBidi" w:cstheme="majorBidi"/>
                </w:rPr>
                <w:t>http://2020.eufunds.bg/bg/0/0/Beneficiary</w:t>
              </w:r>
            </w:hyperlink>
            <w:r w:rsidRPr="00BD743C">
              <w:rPr>
                <w:rFonts w:asciiTheme="majorBidi" w:eastAsia="Calibri" w:hAnsiTheme="majorBidi" w:cstheme="majorBidi"/>
              </w:rPr>
              <w:t xml:space="preserve">), </w:t>
            </w:r>
          </w:p>
          <w:p w14:paraId="70E07171" w14:textId="77777777" w:rsidR="006C2535" w:rsidRPr="00BD743C" w:rsidRDefault="006C2535" w:rsidP="006C2535">
            <w:pPr>
              <w:jc w:val="both"/>
              <w:rPr>
                <w:rFonts w:asciiTheme="majorBidi" w:eastAsia="Times New Roman" w:hAnsiTheme="majorBidi" w:cstheme="majorBidi"/>
                <w:snapToGrid w:val="0"/>
              </w:rPr>
            </w:pPr>
            <w:r w:rsidRPr="00BD743C">
              <w:rPr>
                <w:rFonts w:asciiTheme="majorBidi" w:eastAsia="Times New Roman" w:hAnsiTheme="majorBidi" w:cstheme="majorBidi"/>
                <w:snapToGrid w:val="0"/>
              </w:rPr>
              <w:t>Декларация за липса на двойно финансиране – Приложение 9 към Условията за кандидатстване/Документи за попълване.</w:t>
            </w:r>
          </w:p>
          <w:p w14:paraId="70E07172" w14:textId="77777777" w:rsidR="006C2535" w:rsidRPr="00BD743C" w:rsidRDefault="006C2535" w:rsidP="006C2535">
            <w:pPr>
              <w:jc w:val="both"/>
              <w:rPr>
                <w:rFonts w:asciiTheme="majorBidi" w:eastAsia="Times New Roman" w:hAnsiTheme="majorBidi" w:cstheme="majorBidi"/>
                <w:b/>
                <w:snapToGrid w:val="0"/>
              </w:rPr>
            </w:pPr>
            <w:r w:rsidRPr="00BD743C">
              <w:rPr>
                <w:rFonts w:asciiTheme="majorBidi" w:eastAsia="Times New Roman" w:hAnsiTheme="majorBidi" w:cstheme="majorBidi"/>
                <w:b/>
                <w:snapToGrid w:val="0"/>
              </w:rPr>
              <w:t>В случай, че оценителната комисия установи несъответствие, проектното предложение ще бъде отхвърлено.</w:t>
            </w:r>
          </w:p>
        </w:tc>
      </w:tr>
      <w:tr w:rsidR="006C2535" w:rsidRPr="00BD743C" w14:paraId="70E07176" w14:textId="77777777" w:rsidTr="00BC414A">
        <w:trPr>
          <w:trHeight w:val="407"/>
        </w:trPr>
        <w:tc>
          <w:tcPr>
            <w:tcW w:w="709" w:type="dxa"/>
            <w:shd w:val="clear" w:color="auto" w:fill="FFFFFF" w:themeFill="background1"/>
            <w:vAlign w:val="center"/>
          </w:tcPr>
          <w:p w14:paraId="70E07174" w14:textId="77777777" w:rsidR="006C2535" w:rsidRPr="00BD743C" w:rsidRDefault="006C2535" w:rsidP="006C2535">
            <w:pPr>
              <w:rPr>
                <w:rFonts w:asciiTheme="majorBidi" w:hAnsiTheme="majorBidi" w:cstheme="majorBidi"/>
              </w:rPr>
            </w:pPr>
            <w:r w:rsidRPr="00BD743C">
              <w:rPr>
                <w:rFonts w:asciiTheme="majorBidi" w:eastAsia="Times New Roman" w:hAnsiTheme="majorBidi" w:cstheme="majorBidi"/>
                <w:b/>
                <w:bCs/>
                <w:snapToGrid w:val="0"/>
                <w:lang w:val="en-US"/>
              </w:rPr>
              <w:t>I</w:t>
            </w:r>
            <w:r>
              <w:rPr>
                <w:rFonts w:asciiTheme="majorBidi" w:eastAsia="Times New Roman" w:hAnsiTheme="majorBidi" w:cstheme="majorBidi"/>
                <w:b/>
                <w:bCs/>
                <w:snapToGrid w:val="0"/>
                <w:lang w:val="en-US"/>
              </w:rPr>
              <w:t>X</w:t>
            </w:r>
            <w:r w:rsidRPr="00BD743C">
              <w:rPr>
                <w:rFonts w:asciiTheme="majorBidi" w:eastAsia="Times New Roman" w:hAnsiTheme="majorBidi" w:cstheme="majorBidi"/>
                <w:b/>
                <w:bCs/>
                <w:snapToGrid w:val="0"/>
                <w:lang w:val="ru-RU"/>
              </w:rPr>
              <w:t>.</w:t>
            </w:r>
          </w:p>
        </w:tc>
        <w:tc>
          <w:tcPr>
            <w:tcW w:w="14884" w:type="dxa"/>
            <w:gridSpan w:val="6"/>
            <w:shd w:val="clear" w:color="auto" w:fill="FFFFFF" w:themeFill="background1"/>
            <w:vAlign w:val="center"/>
          </w:tcPr>
          <w:p w14:paraId="70E07175" w14:textId="77777777" w:rsidR="006C2535" w:rsidRPr="00BD743C" w:rsidRDefault="006C2535" w:rsidP="006C2535">
            <w:pPr>
              <w:rPr>
                <w:rFonts w:asciiTheme="majorBidi" w:eastAsia="Times New Roman" w:hAnsiTheme="majorBidi" w:cstheme="majorBidi"/>
                <w:b/>
                <w:bCs/>
                <w:snapToGrid w:val="0"/>
              </w:rPr>
            </w:pPr>
            <w:r w:rsidRPr="00BD743C">
              <w:rPr>
                <w:rFonts w:asciiTheme="majorBidi" w:eastAsia="Times New Roman" w:hAnsiTheme="majorBidi" w:cstheme="majorBidi"/>
                <w:b/>
                <w:bCs/>
                <w:snapToGrid w:val="0"/>
              </w:rPr>
              <w:t>ПРОВЕРКА ЗА НАЛИЧИЕ НА ИЗКУСТВЕНО СЪЗДАДЕНИ УСЛОВИЯ</w:t>
            </w:r>
          </w:p>
        </w:tc>
      </w:tr>
      <w:tr w:rsidR="006C2535" w:rsidRPr="00BD743C" w14:paraId="70E07183" w14:textId="77777777" w:rsidTr="00BC414A">
        <w:trPr>
          <w:trHeight w:val="141"/>
        </w:trPr>
        <w:tc>
          <w:tcPr>
            <w:tcW w:w="709" w:type="dxa"/>
          </w:tcPr>
          <w:p w14:paraId="70E07177" w14:textId="77777777" w:rsidR="006C2535" w:rsidRPr="00BD743C" w:rsidRDefault="006C2535" w:rsidP="006C2535">
            <w:pPr>
              <w:jc w:val="both"/>
              <w:rPr>
                <w:rFonts w:asciiTheme="majorBidi" w:hAnsiTheme="majorBidi" w:cstheme="majorBidi"/>
                <w:b/>
                <w:bCs/>
              </w:rPr>
            </w:pPr>
            <w:r w:rsidRPr="00BD743C">
              <w:rPr>
                <w:rFonts w:asciiTheme="majorBidi" w:hAnsiTheme="majorBidi" w:cstheme="majorBidi"/>
                <w:b/>
                <w:bCs/>
              </w:rPr>
              <w:t>1.</w:t>
            </w:r>
          </w:p>
        </w:tc>
        <w:tc>
          <w:tcPr>
            <w:tcW w:w="4678" w:type="dxa"/>
          </w:tcPr>
          <w:p w14:paraId="70E07178" w14:textId="77777777" w:rsidR="006C2535" w:rsidRPr="00BD743C" w:rsidRDefault="006C2535" w:rsidP="006C2535">
            <w:pPr>
              <w:tabs>
                <w:tab w:val="left" w:pos="0"/>
                <w:tab w:val="left" w:pos="249"/>
                <w:tab w:val="left" w:pos="405"/>
              </w:tabs>
              <w:ind w:left="-21"/>
              <w:jc w:val="both"/>
              <w:rPr>
                <w:rFonts w:asciiTheme="majorBidi" w:hAnsiTheme="majorBidi" w:cstheme="majorBidi"/>
              </w:rPr>
            </w:pPr>
            <w:r w:rsidRPr="00BD743C">
              <w:rPr>
                <w:rFonts w:asciiTheme="majorBidi" w:hAnsiTheme="majorBidi" w:cstheme="majorBidi"/>
              </w:rPr>
              <w:t>По проекта липсват изкуствено създадени условия</w:t>
            </w:r>
            <w:r w:rsidRPr="00BD743C">
              <w:rPr>
                <w:rFonts w:asciiTheme="majorBidi" w:hAnsiTheme="majorBidi" w:cstheme="majorBidi"/>
                <w:lang w:val="ru-RU"/>
              </w:rPr>
              <w:t>*</w:t>
            </w:r>
          </w:p>
          <w:p w14:paraId="70E0717A" w14:textId="77777777" w:rsidR="006C2535" w:rsidRPr="00BD743C" w:rsidRDefault="006C2535" w:rsidP="006C2535">
            <w:pPr>
              <w:tabs>
                <w:tab w:val="left" w:pos="0"/>
                <w:tab w:val="left" w:pos="249"/>
                <w:tab w:val="left" w:pos="405"/>
              </w:tabs>
              <w:ind w:left="-21"/>
              <w:jc w:val="both"/>
              <w:rPr>
                <w:rFonts w:asciiTheme="majorBidi" w:hAnsiTheme="majorBidi" w:cstheme="majorBidi"/>
              </w:rPr>
            </w:pPr>
            <w:r w:rsidRPr="00BD743C">
              <w:rPr>
                <w:rFonts w:asciiTheme="majorBidi" w:hAnsiTheme="majorBidi" w:cstheme="majorBidi"/>
                <w:i/>
                <w:iCs/>
              </w:rPr>
              <w:t>* “Изкуствено създадени условия" са инвестиции, за които е установена функционална несамостоятелност и/или изкуствено създадени условия за получаване на помощта с цел осъществяване на предимство в противоречие с целите на мярката</w:t>
            </w:r>
            <w:r w:rsidRPr="00BD743C">
              <w:rPr>
                <w:rFonts w:asciiTheme="majorBidi" w:hAnsiTheme="majorBidi" w:cstheme="majorBidi"/>
              </w:rPr>
              <w:t>.</w:t>
            </w:r>
          </w:p>
        </w:tc>
        <w:tc>
          <w:tcPr>
            <w:tcW w:w="567" w:type="dxa"/>
          </w:tcPr>
          <w:p w14:paraId="70E0717B"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567" w:type="dxa"/>
          </w:tcPr>
          <w:p w14:paraId="70E0717C"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851" w:type="dxa"/>
            <w:gridSpan w:val="2"/>
          </w:tcPr>
          <w:p w14:paraId="70E0717D" w14:textId="77777777" w:rsidR="006C2535" w:rsidRPr="00BD743C" w:rsidRDefault="006C2535" w:rsidP="006C2535">
            <w:pPr>
              <w:jc w:val="both"/>
              <w:rPr>
                <w:rFonts w:asciiTheme="majorBidi" w:hAnsiTheme="majorBidi" w:cstheme="majorBidi"/>
              </w:rPr>
            </w:pPr>
          </w:p>
        </w:tc>
        <w:tc>
          <w:tcPr>
            <w:tcW w:w="8221" w:type="dxa"/>
          </w:tcPr>
          <w:p w14:paraId="70E0717E" w14:textId="77777777" w:rsidR="006C2535" w:rsidRPr="00BD743C" w:rsidRDefault="006C2535" w:rsidP="006C2535">
            <w:pPr>
              <w:jc w:val="both"/>
              <w:rPr>
                <w:rFonts w:asciiTheme="majorBidi" w:eastAsia="Times New Roman" w:hAnsiTheme="majorBidi" w:cstheme="majorBidi"/>
              </w:rPr>
            </w:pPr>
            <w:r w:rsidRPr="00BD743C">
              <w:rPr>
                <w:rFonts w:asciiTheme="majorBidi" w:eastAsia="Times New Roman" w:hAnsiTheme="majorBidi" w:cstheme="majorBidi"/>
                <w:snapToGrid w:val="0"/>
                <w:u w:val="single"/>
              </w:rPr>
              <w:t>Източник на информация</w:t>
            </w:r>
            <w:r w:rsidRPr="00BD743C">
              <w:rPr>
                <w:rFonts w:asciiTheme="majorBidi" w:eastAsia="Times New Roman" w:hAnsiTheme="majorBidi" w:cstheme="majorBidi"/>
                <w:snapToGrid w:val="0"/>
              </w:rPr>
              <w:t xml:space="preserve"> -  </w:t>
            </w:r>
            <w:r w:rsidRPr="00BD743C">
              <w:rPr>
                <w:rFonts w:asciiTheme="majorBidi" w:eastAsia="Times New Roman" w:hAnsiTheme="majorBidi" w:cstheme="majorBidi"/>
              </w:rPr>
              <w:t xml:space="preserve">ИСУН 2020, Формуляр за кандидатстване </w:t>
            </w:r>
            <w:r w:rsidRPr="00BD743C">
              <w:rPr>
                <w:rFonts w:asciiTheme="majorBidi" w:eastAsia="Times New Roman" w:hAnsiTheme="majorBidi" w:cstheme="majorBidi"/>
                <w:snapToGrid w:val="0"/>
              </w:rPr>
              <w:t>;</w:t>
            </w:r>
          </w:p>
          <w:p w14:paraId="70E0717F" w14:textId="77777777" w:rsidR="006C2535" w:rsidRPr="00BD743C" w:rsidRDefault="006C2535" w:rsidP="006C2535">
            <w:pPr>
              <w:jc w:val="both"/>
              <w:rPr>
                <w:rFonts w:asciiTheme="majorBidi" w:eastAsia="Times New Roman" w:hAnsiTheme="majorBidi" w:cstheme="majorBidi"/>
                <w:snapToGrid w:val="0"/>
                <w:u w:val="single"/>
              </w:rPr>
            </w:pPr>
            <w:r w:rsidRPr="00BD743C">
              <w:rPr>
                <w:rFonts w:asciiTheme="majorBidi" w:eastAsia="Times New Roman" w:hAnsiTheme="majorBidi" w:cstheme="majorBidi"/>
                <w:snapToGrid w:val="0"/>
                <w:u w:val="single"/>
              </w:rPr>
              <w:t>Принципни действия:</w:t>
            </w:r>
          </w:p>
          <w:p w14:paraId="70E07180" w14:textId="77777777" w:rsidR="006C2535" w:rsidRPr="00BD743C" w:rsidRDefault="006C2535" w:rsidP="006C2535">
            <w:pPr>
              <w:jc w:val="both"/>
              <w:rPr>
                <w:rFonts w:asciiTheme="majorBidi" w:eastAsia="Times New Roman" w:hAnsiTheme="majorBidi" w:cstheme="majorBidi"/>
                <w:snapToGrid w:val="0"/>
              </w:rPr>
            </w:pPr>
            <w:r w:rsidRPr="00BD743C">
              <w:rPr>
                <w:rFonts w:asciiTheme="majorBidi" w:eastAsia="Times New Roman" w:hAnsiTheme="majorBidi" w:cstheme="majorBidi"/>
                <w:snapToGrid w:val="0"/>
              </w:rPr>
              <w:t>На този етап обстоятелствата, свързани с липсата на изкуствено създадени условия ще бъдат приемани на база  констатирани обстоятелства  съгласно приложена документация, както и на база  декларация по Приложение 9А</w:t>
            </w:r>
          </w:p>
          <w:p w14:paraId="70E07181" w14:textId="77777777" w:rsidR="006C2535" w:rsidRPr="00BD743C" w:rsidRDefault="006C2535" w:rsidP="006C2535">
            <w:pPr>
              <w:jc w:val="both"/>
              <w:rPr>
                <w:rFonts w:asciiTheme="majorBidi" w:eastAsia="Times New Roman" w:hAnsiTheme="majorBidi" w:cstheme="majorBidi"/>
                <w:snapToGrid w:val="0"/>
              </w:rPr>
            </w:pPr>
            <w:r w:rsidRPr="00BD743C">
              <w:rPr>
                <w:rFonts w:asciiTheme="majorBidi" w:eastAsia="Times New Roman" w:hAnsiTheme="majorBidi" w:cstheme="majorBidi"/>
                <w:snapToGrid w:val="0"/>
              </w:rPr>
              <w:t xml:space="preserve">Детайлна проверка на съответствието ще бъде извършена преди сключването на договор с одобрените кандидати. </w:t>
            </w:r>
          </w:p>
          <w:p w14:paraId="70E07182" w14:textId="77777777" w:rsidR="006C2535" w:rsidRPr="00BD743C" w:rsidRDefault="006C2535" w:rsidP="006C2535">
            <w:pPr>
              <w:jc w:val="both"/>
              <w:rPr>
                <w:rFonts w:asciiTheme="majorBidi" w:eastAsia="Times New Roman" w:hAnsiTheme="majorBidi" w:cstheme="majorBidi"/>
                <w:snapToGrid w:val="0"/>
                <w:u w:val="single"/>
              </w:rPr>
            </w:pPr>
          </w:p>
        </w:tc>
      </w:tr>
      <w:tr w:rsidR="006C2535" w:rsidRPr="00BD743C" w14:paraId="70E07186" w14:textId="77777777" w:rsidTr="00BC414A">
        <w:trPr>
          <w:trHeight w:val="453"/>
        </w:trPr>
        <w:tc>
          <w:tcPr>
            <w:tcW w:w="709" w:type="dxa"/>
            <w:shd w:val="clear" w:color="auto" w:fill="FFFFFF" w:themeFill="background1"/>
            <w:vAlign w:val="center"/>
          </w:tcPr>
          <w:p w14:paraId="70E07184" w14:textId="77777777" w:rsidR="006C2535" w:rsidRPr="00BD743C" w:rsidRDefault="006C2535" w:rsidP="006C2535">
            <w:pPr>
              <w:rPr>
                <w:rFonts w:asciiTheme="majorBidi" w:hAnsiTheme="majorBidi" w:cstheme="majorBidi"/>
              </w:rPr>
            </w:pPr>
            <w:r>
              <w:rPr>
                <w:rFonts w:asciiTheme="majorBidi" w:eastAsia="Times New Roman" w:hAnsiTheme="majorBidi" w:cstheme="majorBidi"/>
                <w:b/>
                <w:bCs/>
                <w:snapToGrid w:val="0"/>
                <w:lang w:val="en-US"/>
              </w:rPr>
              <w:t>X</w:t>
            </w:r>
            <w:r w:rsidRPr="00BD743C">
              <w:rPr>
                <w:rFonts w:asciiTheme="majorBidi" w:eastAsia="Times New Roman" w:hAnsiTheme="majorBidi" w:cstheme="majorBidi"/>
                <w:b/>
                <w:bCs/>
                <w:snapToGrid w:val="0"/>
                <w:lang w:val="ru-RU"/>
              </w:rPr>
              <w:t>.</w:t>
            </w:r>
          </w:p>
        </w:tc>
        <w:tc>
          <w:tcPr>
            <w:tcW w:w="14884" w:type="dxa"/>
            <w:gridSpan w:val="6"/>
            <w:shd w:val="clear" w:color="auto" w:fill="FFFFFF" w:themeFill="background1"/>
            <w:vAlign w:val="center"/>
          </w:tcPr>
          <w:p w14:paraId="70E07185" w14:textId="77777777" w:rsidR="006C2535" w:rsidRPr="00BD743C" w:rsidRDefault="006C2535" w:rsidP="006C2535">
            <w:pPr>
              <w:rPr>
                <w:rFonts w:asciiTheme="majorBidi" w:eastAsia="Times New Roman" w:hAnsiTheme="majorBidi" w:cstheme="majorBidi"/>
                <w:b/>
                <w:bCs/>
                <w:snapToGrid w:val="0"/>
              </w:rPr>
            </w:pPr>
            <w:r w:rsidRPr="00BD743C">
              <w:rPr>
                <w:rFonts w:asciiTheme="majorBidi" w:eastAsia="Times New Roman" w:hAnsiTheme="majorBidi" w:cstheme="majorBidi"/>
                <w:b/>
                <w:bCs/>
                <w:snapToGrid w:val="0"/>
              </w:rPr>
              <w:t>ПРОВЕРКА ЗА МИНИМАЛНИ ПОМОЩИ</w:t>
            </w:r>
          </w:p>
        </w:tc>
      </w:tr>
      <w:tr w:rsidR="006C2535" w:rsidRPr="00BD743C" w14:paraId="70E0718F" w14:textId="77777777" w:rsidTr="00BC414A">
        <w:trPr>
          <w:trHeight w:val="551"/>
        </w:trPr>
        <w:tc>
          <w:tcPr>
            <w:tcW w:w="709" w:type="dxa"/>
            <w:shd w:val="clear" w:color="auto" w:fill="auto"/>
          </w:tcPr>
          <w:p w14:paraId="70E07187" w14:textId="77777777" w:rsidR="006C2535" w:rsidRPr="00BD743C" w:rsidRDefault="006C2535" w:rsidP="006C2535">
            <w:pPr>
              <w:jc w:val="both"/>
              <w:rPr>
                <w:rFonts w:asciiTheme="majorBidi" w:hAnsiTheme="majorBidi" w:cstheme="majorBidi"/>
                <w:b/>
                <w:bCs/>
              </w:rPr>
            </w:pPr>
            <w:r w:rsidRPr="00BD743C">
              <w:rPr>
                <w:rFonts w:asciiTheme="majorBidi" w:hAnsiTheme="majorBidi" w:cstheme="majorBidi"/>
                <w:b/>
                <w:bCs/>
              </w:rPr>
              <w:t>1.</w:t>
            </w:r>
          </w:p>
        </w:tc>
        <w:tc>
          <w:tcPr>
            <w:tcW w:w="4678" w:type="dxa"/>
            <w:shd w:val="clear" w:color="auto" w:fill="auto"/>
          </w:tcPr>
          <w:p w14:paraId="70E07188" w14:textId="77777777" w:rsidR="006C2535" w:rsidRPr="00BD743C" w:rsidRDefault="006C2535" w:rsidP="006C2535">
            <w:pPr>
              <w:shd w:val="clear" w:color="auto" w:fill="FEFEFE"/>
              <w:tabs>
                <w:tab w:val="left" w:pos="244"/>
              </w:tabs>
              <w:jc w:val="both"/>
              <w:rPr>
                <w:rFonts w:asciiTheme="majorBidi" w:eastAsia="Times New Roman" w:hAnsiTheme="majorBidi" w:cstheme="majorBidi"/>
                <w:lang w:val="ru-RU" w:eastAsia="bg-BG"/>
              </w:rPr>
            </w:pPr>
            <w:r w:rsidRPr="00BD743C">
              <w:rPr>
                <w:rFonts w:asciiTheme="majorBidi" w:eastAsia="Times New Roman" w:hAnsiTheme="majorBidi" w:cstheme="majorBidi"/>
                <w:lang w:eastAsia="bg-BG"/>
              </w:rPr>
              <w:t>Финансовото подпомагане  представлява „минимална помощ“ по смисъл на чл.107, параграф 1 от ДФЕС и дейността/ите, която/ито ще се финансира/т с настоящия проект, попада/т в приложното поле на Регламент (ЕС) №1407/2013</w:t>
            </w:r>
            <w:r w:rsidRPr="00BD743C">
              <w:rPr>
                <w:rFonts w:asciiTheme="majorBidi" w:eastAsia="Times New Roman" w:hAnsiTheme="majorBidi" w:cstheme="majorBidi"/>
                <w:lang w:val="ru-RU" w:eastAsia="bg-BG"/>
              </w:rPr>
              <w:t>(</w:t>
            </w:r>
            <w:r w:rsidRPr="00BD743C">
              <w:rPr>
                <w:rFonts w:asciiTheme="majorBidi" w:eastAsia="Times New Roman" w:hAnsiTheme="majorBidi" w:cstheme="majorBidi"/>
                <w:i/>
                <w:iCs/>
                <w:lang w:eastAsia="bg-BG"/>
              </w:rPr>
              <w:t>ако е приложимо</w:t>
            </w:r>
            <w:r w:rsidRPr="00BD743C">
              <w:rPr>
                <w:rFonts w:asciiTheme="majorBidi" w:eastAsia="Times New Roman" w:hAnsiTheme="majorBidi" w:cstheme="majorBidi"/>
                <w:lang w:val="ru-RU" w:eastAsia="bg-BG"/>
              </w:rPr>
              <w:t>)</w:t>
            </w:r>
          </w:p>
        </w:tc>
        <w:tc>
          <w:tcPr>
            <w:tcW w:w="567" w:type="dxa"/>
            <w:shd w:val="clear" w:color="auto" w:fill="auto"/>
          </w:tcPr>
          <w:p w14:paraId="70E07189"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567" w:type="dxa"/>
            <w:shd w:val="clear" w:color="auto" w:fill="auto"/>
          </w:tcPr>
          <w:p w14:paraId="70E0718A"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851" w:type="dxa"/>
            <w:gridSpan w:val="2"/>
            <w:shd w:val="clear" w:color="auto" w:fill="auto"/>
          </w:tcPr>
          <w:p w14:paraId="70E0718B"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8221" w:type="dxa"/>
            <w:shd w:val="clear" w:color="auto" w:fill="auto"/>
          </w:tcPr>
          <w:p w14:paraId="70E0718C"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u w:val="single"/>
              </w:rPr>
              <w:t>Източник на информация</w:t>
            </w:r>
            <w:r w:rsidRPr="00BD743C">
              <w:rPr>
                <w:rFonts w:asciiTheme="majorBidi" w:hAnsiTheme="majorBidi" w:cstheme="majorBidi"/>
              </w:rPr>
              <w:t xml:space="preserve"> – ИСУН 2020, Формуляр за кандидатстване, Условия за кандидатстване, Основна информация за ПП; Удостоверение за КИД от НСИ.</w:t>
            </w:r>
          </w:p>
          <w:p w14:paraId="70E0718D"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Проверката в ИСУН за двата програмни периода (http://umispublic.government.bg/srchExtSearch.aspx); (</w:t>
            </w:r>
            <w:hyperlink r:id="rId14" w:history="1">
              <w:r w:rsidRPr="00BD743C">
                <w:rPr>
                  <w:rStyle w:val="a7"/>
                  <w:rFonts w:asciiTheme="majorBidi" w:hAnsiTheme="majorBidi" w:cstheme="majorBidi"/>
                </w:rPr>
                <w:t>http://2020.eufunds.bg/bg/0/0/Beneficiary</w:t>
              </w:r>
            </w:hyperlink>
            <w:r w:rsidRPr="00BD743C">
              <w:rPr>
                <w:rFonts w:asciiTheme="majorBidi" w:hAnsiTheme="majorBidi" w:cstheme="majorBidi"/>
              </w:rPr>
              <w:t>).</w:t>
            </w:r>
          </w:p>
          <w:p w14:paraId="70E0718E"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 xml:space="preserve">В случай, че дейността/ите не попадат в приложното поле на Регламент (ЕС) №1407/2013, </w:t>
            </w:r>
            <w:r w:rsidRPr="00BD743C">
              <w:rPr>
                <w:rFonts w:asciiTheme="majorBidi" w:hAnsiTheme="majorBidi" w:cstheme="majorBidi"/>
                <w:b/>
                <w:bCs/>
              </w:rPr>
              <w:t>проектното предложение ще бъде отхвърлено.</w:t>
            </w:r>
          </w:p>
        </w:tc>
      </w:tr>
      <w:tr w:rsidR="006C2535" w:rsidRPr="00BD743C" w14:paraId="70E07199" w14:textId="77777777" w:rsidTr="00BC414A">
        <w:trPr>
          <w:trHeight w:val="551"/>
        </w:trPr>
        <w:tc>
          <w:tcPr>
            <w:tcW w:w="709" w:type="dxa"/>
            <w:shd w:val="clear" w:color="auto" w:fill="auto"/>
          </w:tcPr>
          <w:p w14:paraId="70E07190" w14:textId="77777777" w:rsidR="006C2535" w:rsidRPr="00BD743C" w:rsidRDefault="006C2535" w:rsidP="006C2535">
            <w:pPr>
              <w:jc w:val="both"/>
              <w:rPr>
                <w:rFonts w:asciiTheme="majorBidi" w:hAnsiTheme="majorBidi" w:cstheme="majorBidi"/>
                <w:b/>
                <w:bCs/>
              </w:rPr>
            </w:pPr>
            <w:r w:rsidRPr="00BD743C">
              <w:rPr>
                <w:rFonts w:asciiTheme="majorBidi" w:hAnsiTheme="majorBidi" w:cstheme="majorBidi"/>
                <w:b/>
                <w:bCs/>
              </w:rPr>
              <w:lastRenderedPageBreak/>
              <w:t>2.</w:t>
            </w:r>
          </w:p>
        </w:tc>
        <w:tc>
          <w:tcPr>
            <w:tcW w:w="4678" w:type="dxa"/>
            <w:shd w:val="clear" w:color="auto" w:fill="auto"/>
          </w:tcPr>
          <w:p w14:paraId="70E07191" w14:textId="77777777" w:rsidR="006C2535" w:rsidRPr="00BD743C" w:rsidRDefault="006C2535" w:rsidP="006C2535">
            <w:pPr>
              <w:shd w:val="clear" w:color="auto" w:fill="FEFEFE"/>
              <w:tabs>
                <w:tab w:val="left" w:pos="244"/>
              </w:tabs>
              <w:jc w:val="both"/>
              <w:rPr>
                <w:rFonts w:asciiTheme="majorBidi" w:eastAsia="Times New Roman" w:hAnsiTheme="majorBidi" w:cstheme="majorBidi"/>
                <w:lang w:eastAsia="bg-BG"/>
              </w:rPr>
            </w:pPr>
            <w:r w:rsidRPr="00BD743C">
              <w:rPr>
                <w:rFonts w:asciiTheme="majorBidi" w:eastAsia="Times New Roman" w:hAnsiTheme="majorBidi" w:cstheme="majorBidi"/>
                <w:lang w:eastAsia="bg-BG"/>
              </w:rPr>
              <w:t xml:space="preserve">Финансовата помощ за един кандидат/ползвател, заедно с другите получени минимални помощи не  надхвърля левовата равностойност на 200 000 евро за период от три последователни бюджетни години, включително текущата </w:t>
            </w:r>
            <w:r w:rsidRPr="00BD743C">
              <w:rPr>
                <w:rFonts w:asciiTheme="majorBidi" w:eastAsia="Times New Roman" w:hAnsiTheme="majorBidi" w:cstheme="majorBidi"/>
                <w:i/>
                <w:iCs/>
                <w:lang w:val="ru-RU" w:eastAsia="bg-BG"/>
              </w:rPr>
              <w:t>(</w:t>
            </w:r>
            <w:r w:rsidRPr="00BD743C">
              <w:rPr>
                <w:rFonts w:asciiTheme="majorBidi" w:eastAsia="Times New Roman" w:hAnsiTheme="majorBidi" w:cstheme="majorBidi"/>
                <w:i/>
                <w:iCs/>
                <w:lang w:eastAsia="bg-BG"/>
              </w:rPr>
              <w:t>ако е приложимо</w:t>
            </w:r>
            <w:r w:rsidRPr="00BD743C">
              <w:rPr>
                <w:rFonts w:asciiTheme="majorBidi" w:eastAsia="Times New Roman" w:hAnsiTheme="majorBidi" w:cstheme="majorBidi"/>
                <w:i/>
                <w:iCs/>
                <w:lang w:val="ru-RU" w:eastAsia="bg-BG"/>
              </w:rPr>
              <w:t>)</w:t>
            </w:r>
          </w:p>
        </w:tc>
        <w:tc>
          <w:tcPr>
            <w:tcW w:w="567" w:type="dxa"/>
            <w:shd w:val="clear" w:color="auto" w:fill="auto"/>
          </w:tcPr>
          <w:p w14:paraId="70E07192"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567" w:type="dxa"/>
            <w:shd w:val="clear" w:color="auto" w:fill="auto"/>
          </w:tcPr>
          <w:p w14:paraId="70E07193"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851" w:type="dxa"/>
            <w:gridSpan w:val="2"/>
            <w:shd w:val="clear" w:color="auto" w:fill="auto"/>
          </w:tcPr>
          <w:p w14:paraId="70E07194"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rPr>
              <w:t>+</w:t>
            </w:r>
          </w:p>
        </w:tc>
        <w:tc>
          <w:tcPr>
            <w:tcW w:w="8221" w:type="dxa"/>
            <w:shd w:val="clear" w:color="auto" w:fill="auto"/>
          </w:tcPr>
          <w:p w14:paraId="70E07195" w14:textId="77777777" w:rsidR="006C2535" w:rsidRPr="00BD743C" w:rsidRDefault="006C2535" w:rsidP="006C2535">
            <w:pPr>
              <w:jc w:val="both"/>
              <w:rPr>
                <w:rFonts w:asciiTheme="majorBidi" w:hAnsiTheme="majorBidi" w:cstheme="majorBidi"/>
              </w:rPr>
            </w:pPr>
            <w:r w:rsidRPr="00BD743C">
              <w:rPr>
                <w:rFonts w:asciiTheme="majorBidi" w:hAnsiTheme="majorBidi" w:cstheme="majorBidi"/>
                <w:u w:val="single"/>
              </w:rPr>
              <w:t>Източник на информация</w:t>
            </w:r>
            <w:r w:rsidRPr="00BD743C">
              <w:rPr>
                <w:rFonts w:asciiTheme="majorBidi" w:hAnsiTheme="majorBidi" w:cstheme="majorBidi"/>
              </w:rPr>
              <w:t xml:space="preserve"> – ИСУН 2020, Формуляр за кандидатстване, Декларация за минималните помощи – </w:t>
            </w:r>
            <w:r w:rsidRPr="00BD743C">
              <w:rPr>
                <w:rFonts w:asciiTheme="majorBidi" w:hAnsiTheme="majorBidi" w:cstheme="majorBidi"/>
                <w:i/>
              </w:rPr>
              <w:t>Приложение 7</w:t>
            </w:r>
            <w:r>
              <w:rPr>
                <w:rFonts w:asciiTheme="majorBidi" w:hAnsiTheme="majorBidi" w:cstheme="majorBidi"/>
                <w:i/>
              </w:rPr>
              <w:t xml:space="preserve"> </w:t>
            </w:r>
            <w:r w:rsidRPr="00BD743C">
              <w:rPr>
                <w:rFonts w:asciiTheme="majorBidi" w:hAnsiTheme="majorBidi" w:cstheme="majorBidi"/>
              </w:rPr>
              <w:t>от Документи за попълване , Проверка в Регистъра на минималните помощи (http://minimis.minfin.bg/ReportBulstat.aspx);</w:t>
            </w:r>
          </w:p>
          <w:p w14:paraId="70E07196"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u w:val="single"/>
              </w:rPr>
              <w:t xml:space="preserve">Принципни действия: </w:t>
            </w:r>
            <w:r w:rsidRPr="00BD743C">
              <w:rPr>
                <w:rFonts w:asciiTheme="majorBidi" w:hAnsiTheme="majorBidi" w:cstheme="majorBidi"/>
              </w:rPr>
              <w:t xml:space="preserve">Проверка за несъответствие с правилата за минимални помощи.На този етап обстоятелствата, свързани с получените минимални помощи за период от 3 финансови години (текущата и две предходни финансови години) ще бъдат приемани на декларативен принцип и извършване на проверка в публични регистри. Детайлна проверка на декларираните обстоятелства ще бъде извършена преди сключването на договор с одобрените кандидати. </w:t>
            </w:r>
            <w:r w:rsidRPr="00BD743C">
              <w:rPr>
                <w:rFonts w:asciiTheme="majorBidi" w:hAnsiTheme="majorBidi" w:cstheme="majorBidi"/>
                <w:b/>
              </w:rPr>
              <w:t>В случай,  че кандидат е декларирал, че е получил сума по-голяма от максималният размер по чл. 3, параграф 2 от Регламент № (ЕС) 1407/2013, проектното предложение ще бъде отхвърлено от оценителната комисия.</w:t>
            </w:r>
          </w:p>
          <w:p w14:paraId="70E07197"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 xml:space="preserve">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обстоятелството се отразява в протокола от работата на Комисията. </w:t>
            </w:r>
          </w:p>
          <w:p w14:paraId="70E07198" w14:textId="77777777" w:rsidR="006C2535" w:rsidRPr="00BD743C" w:rsidRDefault="006C2535" w:rsidP="006C2535">
            <w:pPr>
              <w:jc w:val="both"/>
              <w:rPr>
                <w:rFonts w:asciiTheme="majorBidi" w:hAnsiTheme="majorBidi" w:cstheme="majorBidi"/>
                <w:color w:val="FF0000"/>
              </w:rPr>
            </w:pPr>
            <w:r w:rsidRPr="00BD743C">
              <w:rPr>
                <w:rFonts w:asciiTheme="majorBidi" w:hAnsiTheme="majorBidi" w:cstheme="majorBidi"/>
                <w:b/>
              </w:rPr>
              <w:t>Прави се предложение към момента на  подписване на административен договор (при одобрение на проекта) да  намали служебно размера на безвъзмездната финансова помощ до максимално допустимия размер, съгласно актуалните данни.</w:t>
            </w:r>
          </w:p>
        </w:tc>
      </w:tr>
      <w:tr w:rsidR="006C2535" w:rsidRPr="007A5F5D" w14:paraId="70E071AF" w14:textId="77777777" w:rsidTr="00BC414A">
        <w:trPr>
          <w:trHeight w:val="611"/>
        </w:trPr>
        <w:tc>
          <w:tcPr>
            <w:tcW w:w="709" w:type="dxa"/>
          </w:tcPr>
          <w:p w14:paraId="70E0719A" w14:textId="77777777" w:rsidR="006C2535" w:rsidRPr="00BD743C" w:rsidRDefault="006C2535" w:rsidP="006C2535">
            <w:pPr>
              <w:rPr>
                <w:rFonts w:asciiTheme="majorBidi" w:hAnsiTheme="majorBidi" w:cstheme="majorBidi"/>
                <w:b/>
              </w:rPr>
            </w:pPr>
          </w:p>
        </w:tc>
        <w:tc>
          <w:tcPr>
            <w:tcW w:w="14884" w:type="dxa"/>
            <w:gridSpan w:val="6"/>
          </w:tcPr>
          <w:p w14:paraId="70E0719B" w14:textId="77777777" w:rsidR="006C2535" w:rsidRPr="00BD743C" w:rsidRDefault="006C2535" w:rsidP="006C2535">
            <w:pPr>
              <w:rPr>
                <w:rFonts w:asciiTheme="majorBidi" w:hAnsiTheme="majorBidi" w:cstheme="majorBidi"/>
                <w:b/>
                <w:u w:val="single"/>
              </w:rPr>
            </w:pPr>
          </w:p>
          <w:p w14:paraId="70E0719C" w14:textId="77777777" w:rsidR="006C2535" w:rsidRPr="00BD743C" w:rsidRDefault="006C2535" w:rsidP="006C2535">
            <w:pPr>
              <w:rPr>
                <w:rFonts w:asciiTheme="majorBidi" w:hAnsiTheme="majorBidi" w:cstheme="majorBidi"/>
                <w:b/>
                <w:u w:val="single"/>
              </w:rPr>
            </w:pPr>
            <w:r w:rsidRPr="00BD743C">
              <w:rPr>
                <w:rFonts w:asciiTheme="majorBidi" w:hAnsiTheme="majorBidi" w:cstheme="majorBidi"/>
                <w:b/>
                <w:u w:val="single"/>
              </w:rPr>
              <w:t>ЗАБЕЛЕЖКИ И ОКОНЧАТЕЛНА ОЦЕНКА :</w:t>
            </w:r>
          </w:p>
          <w:p w14:paraId="70E0719D" w14:textId="77777777" w:rsidR="006C2535" w:rsidRPr="00BD743C" w:rsidRDefault="006C2535" w:rsidP="006C2535">
            <w:pPr>
              <w:rPr>
                <w:rFonts w:asciiTheme="majorBidi" w:hAnsiTheme="majorBidi" w:cstheme="majorBidi"/>
                <w:b/>
                <w:u w:val="single"/>
              </w:rPr>
            </w:pPr>
          </w:p>
          <w:p w14:paraId="70E0719E" w14:textId="77777777" w:rsidR="006C2535" w:rsidRPr="00BD743C" w:rsidRDefault="006C2535" w:rsidP="006C2535">
            <w:pPr>
              <w:rPr>
                <w:rFonts w:asciiTheme="majorBidi" w:hAnsiTheme="majorBidi" w:cstheme="majorBidi"/>
                <w:b/>
                <w:u w:val="single"/>
              </w:rPr>
            </w:pPr>
          </w:p>
          <w:p w14:paraId="70E0719F" w14:textId="77777777" w:rsidR="006C2535" w:rsidRPr="00BD743C" w:rsidRDefault="006C2535" w:rsidP="006C2535">
            <w:pPr>
              <w:rPr>
                <w:rFonts w:asciiTheme="majorBidi" w:hAnsiTheme="majorBidi" w:cstheme="majorBidi"/>
                <w:b/>
                <w:u w:val="single"/>
              </w:rPr>
            </w:pPr>
          </w:p>
          <w:p w14:paraId="70E071A0" w14:textId="77777777" w:rsidR="006C2535" w:rsidRPr="00BD743C" w:rsidRDefault="006C2535" w:rsidP="006C2535">
            <w:pPr>
              <w:rPr>
                <w:rFonts w:asciiTheme="majorBidi" w:hAnsiTheme="majorBidi" w:cstheme="majorBidi"/>
                <w:b/>
                <w:u w:val="single"/>
              </w:rPr>
            </w:pPr>
          </w:p>
          <w:p w14:paraId="70E071A1" w14:textId="77777777" w:rsidR="006C2535" w:rsidRPr="00BD743C" w:rsidRDefault="006C2535" w:rsidP="006C2535">
            <w:pPr>
              <w:rPr>
                <w:rFonts w:asciiTheme="majorBidi" w:hAnsiTheme="majorBidi" w:cstheme="majorBidi"/>
                <w:b/>
                <w:u w:val="single"/>
              </w:rPr>
            </w:pPr>
          </w:p>
          <w:p w14:paraId="70E071A2" w14:textId="77777777" w:rsidR="006C2535" w:rsidRPr="00BD743C" w:rsidRDefault="006C2535" w:rsidP="006C2535">
            <w:pPr>
              <w:rPr>
                <w:rFonts w:asciiTheme="majorBidi" w:hAnsiTheme="majorBidi" w:cstheme="majorBidi"/>
                <w:b/>
                <w:u w:val="single"/>
              </w:rPr>
            </w:pPr>
          </w:p>
          <w:p w14:paraId="70E071A3" w14:textId="77777777" w:rsidR="006C2535" w:rsidRPr="00BD743C" w:rsidRDefault="006C2535" w:rsidP="006C2535">
            <w:pPr>
              <w:rPr>
                <w:rFonts w:asciiTheme="majorBidi" w:hAnsiTheme="majorBidi" w:cstheme="majorBidi"/>
                <w:b/>
              </w:rPr>
            </w:pPr>
            <w:r w:rsidRPr="00BD743C">
              <w:rPr>
                <w:rFonts w:asciiTheme="majorBidi" w:hAnsiTheme="majorBidi" w:cstheme="majorBidi"/>
                <w:b/>
              </w:rPr>
              <w:t xml:space="preserve">ОБОБЩЕНА ПРОВЕРКА ЗА ОСНОВАТЕЛНОСТ НА РАЗХОДИТЕ – обобщават се резултатите от извършените проверки за  основателност на предложените разходи, които включват наличие на: </w:t>
            </w:r>
          </w:p>
          <w:p w14:paraId="70E071A4" w14:textId="77777777" w:rsidR="006C2535" w:rsidRPr="00BD743C" w:rsidRDefault="006C2535" w:rsidP="006C2535">
            <w:pPr>
              <w:rPr>
                <w:rFonts w:asciiTheme="majorBidi" w:hAnsiTheme="majorBidi" w:cstheme="majorBidi"/>
                <w:b/>
              </w:rPr>
            </w:pPr>
          </w:p>
          <w:p w14:paraId="70E071A5" w14:textId="77777777" w:rsidR="006C2535" w:rsidRPr="00BD743C" w:rsidRDefault="006C2535" w:rsidP="006C2535">
            <w:pPr>
              <w:spacing w:line="480" w:lineRule="auto"/>
              <w:jc w:val="both"/>
              <w:rPr>
                <w:rFonts w:asciiTheme="majorBidi" w:hAnsiTheme="majorBidi" w:cstheme="majorBidi"/>
                <w:b/>
              </w:rPr>
            </w:pPr>
            <w:r w:rsidRPr="00BD743C">
              <w:rPr>
                <w:rFonts w:asciiTheme="majorBidi" w:hAnsiTheme="majorBidi" w:cstheme="majorBidi"/>
                <w:b/>
              </w:rPr>
              <w:t>а) недопустими дейности и/или разходи;</w:t>
            </w:r>
          </w:p>
          <w:p w14:paraId="70E071A6" w14:textId="77777777" w:rsidR="006C2535" w:rsidRPr="00BD743C" w:rsidRDefault="006C2535" w:rsidP="006C2535">
            <w:pPr>
              <w:spacing w:line="480" w:lineRule="auto"/>
              <w:jc w:val="both"/>
              <w:rPr>
                <w:rFonts w:asciiTheme="majorBidi" w:hAnsiTheme="majorBidi" w:cstheme="majorBidi"/>
                <w:b/>
              </w:rPr>
            </w:pPr>
            <w:r w:rsidRPr="00BD743C">
              <w:rPr>
                <w:rFonts w:asciiTheme="majorBidi" w:hAnsiTheme="majorBidi" w:cstheme="majorBidi"/>
                <w:b/>
              </w:rPr>
              <w:t>б) несъответствие между предвидените дейности и видовете заложени разходи;</w:t>
            </w:r>
          </w:p>
          <w:p w14:paraId="70E071A7" w14:textId="77777777" w:rsidR="006C2535" w:rsidRPr="00BD743C" w:rsidRDefault="006C2535" w:rsidP="006C2535">
            <w:pPr>
              <w:spacing w:line="480" w:lineRule="auto"/>
              <w:jc w:val="both"/>
              <w:rPr>
                <w:rFonts w:asciiTheme="majorBidi" w:hAnsiTheme="majorBidi" w:cstheme="majorBidi"/>
                <w:b/>
              </w:rPr>
            </w:pPr>
            <w:r w:rsidRPr="00BD743C">
              <w:rPr>
                <w:rFonts w:asciiTheme="majorBidi" w:hAnsiTheme="majorBidi" w:cstheme="majorBidi"/>
                <w:b/>
              </w:rPr>
              <w:lastRenderedPageBreak/>
              <w:t>в) дублиране на разходи;</w:t>
            </w:r>
          </w:p>
          <w:p w14:paraId="70E071A8" w14:textId="77777777" w:rsidR="006C2535" w:rsidRPr="00BD743C" w:rsidRDefault="006C2535" w:rsidP="006C2535">
            <w:pPr>
              <w:spacing w:line="480" w:lineRule="auto"/>
              <w:jc w:val="both"/>
              <w:rPr>
                <w:rFonts w:asciiTheme="majorBidi" w:hAnsiTheme="majorBidi" w:cstheme="majorBidi"/>
                <w:b/>
              </w:rPr>
            </w:pPr>
            <w:r w:rsidRPr="00BD743C">
              <w:rPr>
                <w:rFonts w:asciiTheme="majorBidi" w:hAnsiTheme="majorBidi" w:cstheme="majorBidi"/>
                <w:b/>
              </w:rPr>
              <w:t>г) неспазване на други условия за допустимост в условията за кандидатстване;</w:t>
            </w:r>
          </w:p>
          <w:p w14:paraId="70E071A9" w14:textId="77777777" w:rsidR="006C2535" w:rsidRPr="00BD743C" w:rsidRDefault="006C2535" w:rsidP="006C2535">
            <w:pPr>
              <w:spacing w:line="480" w:lineRule="auto"/>
              <w:jc w:val="both"/>
              <w:rPr>
                <w:rFonts w:asciiTheme="majorBidi" w:hAnsiTheme="majorBidi" w:cstheme="majorBidi"/>
                <w:b/>
              </w:rPr>
            </w:pPr>
            <w:r w:rsidRPr="00BD743C">
              <w:rPr>
                <w:rFonts w:asciiTheme="majorBidi" w:hAnsiTheme="majorBidi" w:cstheme="majorBidi"/>
                <w:b/>
              </w:rPr>
              <w:t>д) несъответствие с правилата за минимални помощи;</w:t>
            </w:r>
          </w:p>
          <w:p w14:paraId="70E071AA" w14:textId="77777777" w:rsidR="006C2535" w:rsidRPr="00BD743C" w:rsidRDefault="006C2535" w:rsidP="006C2535">
            <w:pPr>
              <w:spacing w:line="480" w:lineRule="auto"/>
              <w:jc w:val="both"/>
              <w:rPr>
                <w:rFonts w:asciiTheme="majorBidi" w:hAnsiTheme="majorBidi" w:cstheme="majorBidi"/>
                <w:b/>
              </w:rPr>
            </w:pPr>
            <w:r w:rsidRPr="00BD743C">
              <w:rPr>
                <w:rFonts w:asciiTheme="majorBidi" w:hAnsiTheme="majorBidi" w:cstheme="majorBidi"/>
                <w:b/>
              </w:rPr>
              <w:t>е) наличие на неоснователност на разходите.</w:t>
            </w:r>
          </w:p>
          <w:p w14:paraId="70E071AB" w14:textId="77777777" w:rsidR="006C2535" w:rsidRPr="00BD743C" w:rsidRDefault="006C2535" w:rsidP="006C2535">
            <w:pPr>
              <w:jc w:val="both"/>
              <w:rPr>
                <w:rFonts w:asciiTheme="majorBidi" w:hAnsiTheme="majorBidi" w:cstheme="majorBidi"/>
                <w:b/>
              </w:rPr>
            </w:pPr>
            <w:r w:rsidRPr="00BD743C">
              <w:rPr>
                <w:rFonts w:asciiTheme="majorBidi" w:hAnsiTheme="majorBidi" w:cstheme="majorBidi"/>
                <w:b/>
              </w:rPr>
              <w:t xml:space="preserve">Всички констатирани обстоятелства при проверката се описват в протокола от работата на оценителната комисия и се вземат предвид при извършване на корекции на разходите. </w:t>
            </w:r>
          </w:p>
          <w:p w14:paraId="70E071AC" w14:textId="77777777" w:rsidR="006C2535" w:rsidRPr="00BD743C" w:rsidRDefault="006C2535" w:rsidP="006C2535">
            <w:pPr>
              <w:jc w:val="both"/>
              <w:rPr>
                <w:rFonts w:asciiTheme="majorBidi" w:hAnsiTheme="majorBidi" w:cstheme="majorBidi"/>
                <w:b/>
              </w:rPr>
            </w:pPr>
          </w:p>
          <w:p w14:paraId="70E071AD" w14:textId="77777777" w:rsidR="006C2535" w:rsidRPr="007A5F5D" w:rsidRDefault="006C2535" w:rsidP="006C2535">
            <w:pPr>
              <w:jc w:val="both"/>
              <w:rPr>
                <w:rFonts w:asciiTheme="majorBidi" w:hAnsiTheme="majorBidi" w:cstheme="majorBidi"/>
                <w:b/>
              </w:rPr>
            </w:pPr>
            <w:r w:rsidRPr="00BD743C">
              <w:rPr>
                <w:rFonts w:asciiTheme="majorBidi" w:hAnsiTheme="majorBidi" w:cstheme="majorBidi"/>
                <w:b/>
              </w:rPr>
              <w:t>Корекциите в бюджета се извършват на етап АСД и се описват в протокола от работата на КППП, като се посочва размера на БФП, която се предлага за финансиране за съответния проект.</w:t>
            </w:r>
            <w:r w:rsidRPr="007A5F5D">
              <w:rPr>
                <w:rFonts w:asciiTheme="majorBidi" w:hAnsiTheme="majorBidi" w:cstheme="majorBidi"/>
                <w:b/>
              </w:rPr>
              <w:t xml:space="preserve"> </w:t>
            </w:r>
          </w:p>
          <w:p w14:paraId="70E071AE" w14:textId="77777777" w:rsidR="006C2535" w:rsidRPr="007A5F5D" w:rsidRDefault="006C2535" w:rsidP="006C2535">
            <w:pPr>
              <w:jc w:val="both"/>
              <w:rPr>
                <w:rFonts w:asciiTheme="majorBidi" w:hAnsiTheme="majorBidi" w:cstheme="majorBidi"/>
                <w:b/>
              </w:rPr>
            </w:pPr>
          </w:p>
        </w:tc>
      </w:tr>
    </w:tbl>
    <w:p w14:paraId="70E071B0" w14:textId="77777777" w:rsidR="00B262D9" w:rsidRPr="007A5F5D" w:rsidRDefault="00B262D9" w:rsidP="000975B8">
      <w:pPr>
        <w:spacing w:after="0" w:line="240" w:lineRule="auto"/>
        <w:rPr>
          <w:rFonts w:asciiTheme="majorBidi" w:hAnsiTheme="majorBidi" w:cstheme="majorBidi"/>
          <w:sz w:val="22"/>
        </w:rPr>
      </w:pPr>
    </w:p>
    <w:p w14:paraId="70E071B1" w14:textId="77777777" w:rsidR="0052513F" w:rsidRDefault="0052513F" w:rsidP="0045316B">
      <w:pPr>
        <w:spacing w:line="276" w:lineRule="auto"/>
        <w:rPr>
          <w:rFonts w:asciiTheme="majorBidi" w:hAnsiTheme="majorBidi" w:cstheme="majorBidi"/>
          <w:sz w:val="22"/>
        </w:rPr>
      </w:pPr>
    </w:p>
    <w:p w14:paraId="70E071B2" w14:textId="77777777" w:rsidR="0052513F" w:rsidRDefault="0052513F" w:rsidP="0045316B">
      <w:pPr>
        <w:spacing w:line="276" w:lineRule="auto"/>
        <w:rPr>
          <w:rFonts w:asciiTheme="majorBidi" w:hAnsiTheme="majorBidi" w:cstheme="majorBidi"/>
          <w:sz w:val="22"/>
        </w:rPr>
      </w:pPr>
    </w:p>
    <w:p w14:paraId="70E071B3" w14:textId="77777777" w:rsidR="009A3ED8" w:rsidRPr="009124FC" w:rsidRDefault="00AC7B2E" w:rsidP="0045316B">
      <w:pPr>
        <w:spacing w:line="276" w:lineRule="auto"/>
        <w:rPr>
          <w:rFonts w:asciiTheme="majorBidi" w:hAnsiTheme="majorBidi" w:cstheme="majorBidi"/>
          <w:sz w:val="22"/>
          <w:lang w:val="en-US"/>
        </w:rPr>
      </w:pPr>
      <w:r w:rsidRPr="007A5F5D">
        <w:rPr>
          <w:rFonts w:asciiTheme="majorBidi" w:hAnsiTheme="majorBidi" w:cstheme="majorBidi"/>
          <w:sz w:val="22"/>
        </w:rPr>
        <w:t>Дата:</w:t>
      </w:r>
      <w:r w:rsidRPr="007A5F5D">
        <w:rPr>
          <w:rFonts w:asciiTheme="majorBidi" w:hAnsiTheme="majorBidi" w:cstheme="majorBidi"/>
          <w:sz w:val="22"/>
        </w:rPr>
        <w:tab/>
      </w:r>
      <w:r w:rsidR="0052513F">
        <w:rPr>
          <w:rFonts w:asciiTheme="majorBidi" w:hAnsiTheme="majorBidi" w:cstheme="majorBidi"/>
          <w:sz w:val="22"/>
        </w:rPr>
        <w:t>……………..</w:t>
      </w:r>
      <w:r w:rsidRPr="007A5F5D">
        <w:rPr>
          <w:rFonts w:asciiTheme="majorBidi" w:hAnsiTheme="majorBidi" w:cstheme="majorBidi"/>
          <w:sz w:val="22"/>
        </w:rPr>
        <w:tab/>
      </w:r>
      <w:r w:rsidRPr="007A5F5D">
        <w:rPr>
          <w:rFonts w:asciiTheme="majorBidi" w:hAnsiTheme="majorBidi" w:cstheme="majorBidi"/>
          <w:sz w:val="22"/>
        </w:rPr>
        <w:tab/>
      </w:r>
      <w:r w:rsidRPr="007A5F5D">
        <w:rPr>
          <w:rFonts w:asciiTheme="majorBidi" w:hAnsiTheme="majorBidi" w:cstheme="majorBidi"/>
          <w:sz w:val="22"/>
        </w:rPr>
        <w:tab/>
      </w:r>
      <w:r w:rsidRPr="007A5F5D">
        <w:rPr>
          <w:rFonts w:asciiTheme="majorBidi" w:hAnsiTheme="majorBidi" w:cstheme="majorBidi"/>
          <w:sz w:val="22"/>
        </w:rPr>
        <w:tab/>
      </w:r>
      <w:r w:rsidRPr="007A5F5D">
        <w:rPr>
          <w:rFonts w:asciiTheme="majorBidi" w:hAnsiTheme="majorBidi" w:cstheme="majorBidi"/>
          <w:sz w:val="22"/>
        </w:rPr>
        <w:tab/>
      </w:r>
      <w:r w:rsidRPr="007A5F5D">
        <w:rPr>
          <w:rFonts w:asciiTheme="majorBidi" w:hAnsiTheme="majorBidi" w:cstheme="majorBidi"/>
          <w:sz w:val="22"/>
        </w:rPr>
        <w:tab/>
        <w:t>Извършил оценката:</w:t>
      </w:r>
      <w:r w:rsidR="0052513F">
        <w:rPr>
          <w:rFonts w:asciiTheme="majorBidi" w:hAnsiTheme="majorBidi" w:cstheme="majorBidi"/>
          <w:sz w:val="22"/>
        </w:rPr>
        <w:t>………………………</w:t>
      </w:r>
    </w:p>
    <w:sectPr w:rsidR="009A3ED8" w:rsidRPr="009124FC" w:rsidSect="00650723">
      <w:footerReference w:type="default" r:id="rId15"/>
      <w:pgSz w:w="16838" w:h="11906" w:orient="landscape" w:code="9"/>
      <w:pgMar w:top="709" w:right="1418" w:bottom="709" w:left="1418" w:header="709" w:footer="1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071BE" w14:textId="77777777" w:rsidR="00FF000B" w:rsidRDefault="00FF000B" w:rsidP="00617FB6">
      <w:pPr>
        <w:spacing w:after="0" w:line="240" w:lineRule="auto"/>
      </w:pPr>
      <w:r>
        <w:separator/>
      </w:r>
    </w:p>
  </w:endnote>
  <w:endnote w:type="continuationSeparator" w:id="0">
    <w:p w14:paraId="70E071BF" w14:textId="77777777" w:rsidR="00FF000B" w:rsidRDefault="00FF000B"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7047274"/>
      <w:docPartObj>
        <w:docPartGallery w:val="Page Numbers (Bottom of Page)"/>
        <w:docPartUnique/>
      </w:docPartObj>
    </w:sdtPr>
    <w:sdtEndPr/>
    <w:sdtContent>
      <w:p w14:paraId="70E071C0" w14:textId="77777777" w:rsidR="0052513F" w:rsidRDefault="0052513F">
        <w:pPr>
          <w:pStyle w:val="a5"/>
          <w:jc w:val="right"/>
        </w:pPr>
        <w:r>
          <w:fldChar w:fldCharType="begin"/>
        </w:r>
        <w:r>
          <w:instrText>PAGE   \* MERGEFORMAT</w:instrText>
        </w:r>
        <w:r>
          <w:fldChar w:fldCharType="separate"/>
        </w:r>
        <w:r w:rsidR="001B5C4C">
          <w:rPr>
            <w:noProof/>
          </w:rPr>
          <w:t>6</w:t>
        </w:r>
        <w:r>
          <w:rPr>
            <w:noProof/>
          </w:rPr>
          <w:fldChar w:fldCharType="end"/>
        </w:r>
      </w:p>
    </w:sdtContent>
  </w:sdt>
  <w:p w14:paraId="70E071C1" w14:textId="77777777" w:rsidR="0052513F" w:rsidRPr="00A657B2" w:rsidRDefault="0052513F" w:rsidP="00A657B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071BC" w14:textId="77777777" w:rsidR="00FF000B" w:rsidRDefault="00FF000B" w:rsidP="00617FB6">
      <w:pPr>
        <w:spacing w:after="0" w:line="240" w:lineRule="auto"/>
      </w:pPr>
      <w:r>
        <w:separator/>
      </w:r>
    </w:p>
  </w:footnote>
  <w:footnote w:type="continuationSeparator" w:id="0">
    <w:p w14:paraId="70E071BD" w14:textId="77777777" w:rsidR="00FF000B" w:rsidRDefault="00FF000B" w:rsidP="00617F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42775"/>
    <w:multiLevelType w:val="hybridMultilevel"/>
    <w:tmpl w:val="518271FC"/>
    <w:lvl w:ilvl="0" w:tplc="C6E00752">
      <w:start w:val="1"/>
      <w:numFmt w:val="decimal"/>
      <w:lvlText w:val="%1."/>
      <w:lvlJc w:val="left"/>
      <w:pPr>
        <w:ind w:left="825" w:hanging="465"/>
      </w:pPr>
      <w:rPr>
        <w:rFonts w:asciiTheme="majorBidi" w:eastAsia="Calibri" w:hAnsiTheme="majorBidi" w:cstheme="majorBid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DB57FC4"/>
    <w:multiLevelType w:val="hybridMultilevel"/>
    <w:tmpl w:val="8CC84E7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E4C19E3"/>
    <w:multiLevelType w:val="hybridMultilevel"/>
    <w:tmpl w:val="BF4ECE8A"/>
    <w:lvl w:ilvl="0" w:tplc="546E71E4">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19A6E68"/>
    <w:multiLevelType w:val="hybridMultilevel"/>
    <w:tmpl w:val="8B969668"/>
    <w:lvl w:ilvl="0" w:tplc="A1248F34">
      <w:start w:val="1"/>
      <w:numFmt w:val="decimal"/>
      <w:lvlText w:val="%1."/>
      <w:lvlJc w:val="left"/>
      <w:pPr>
        <w:ind w:left="720" w:hanging="360"/>
      </w:pPr>
      <w:rPr>
        <w:rFonts w:eastAsia="Calibri" w:hint="default"/>
        <w:b w:val="0"/>
        <w:i w:val="0"/>
        <w:color w:val="00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27F3BAA"/>
    <w:multiLevelType w:val="hybridMultilevel"/>
    <w:tmpl w:val="A68E14AC"/>
    <w:lvl w:ilvl="0" w:tplc="0C20659C">
      <w:start w:val="1"/>
      <w:numFmt w:val="decimal"/>
      <w:lvlText w:val="%1."/>
      <w:lvlJc w:val="left"/>
      <w:pPr>
        <w:ind w:left="394" w:hanging="360"/>
      </w:pPr>
      <w:rPr>
        <w:rFonts w:hint="default"/>
      </w:rPr>
    </w:lvl>
    <w:lvl w:ilvl="1" w:tplc="04020019" w:tentative="1">
      <w:start w:val="1"/>
      <w:numFmt w:val="lowerLetter"/>
      <w:lvlText w:val="%2."/>
      <w:lvlJc w:val="left"/>
      <w:pPr>
        <w:ind w:left="1114" w:hanging="360"/>
      </w:pPr>
    </w:lvl>
    <w:lvl w:ilvl="2" w:tplc="0402001B" w:tentative="1">
      <w:start w:val="1"/>
      <w:numFmt w:val="lowerRoman"/>
      <w:lvlText w:val="%3."/>
      <w:lvlJc w:val="right"/>
      <w:pPr>
        <w:ind w:left="1834" w:hanging="180"/>
      </w:pPr>
    </w:lvl>
    <w:lvl w:ilvl="3" w:tplc="0402000F" w:tentative="1">
      <w:start w:val="1"/>
      <w:numFmt w:val="decimal"/>
      <w:lvlText w:val="%4."/>
      <w:lvlJc w:val="left"/>
      <w:pPr>
        <w:ind w:left="2554" w:hanging="360"/>
      </w:pPr>
    </w:lvl>
    <w:lvl w:ilvl="4" w:tplc="04020019" w:tentative="1">
      <w:start w:val="1"/>
      <w:numFmt w:val="lowerLetter"/>
      <w:lvlText w:val="%5."/>
      <w:lvlJc w:val="left"/>
      <w:pPr>
        <w:ind w:left="3274" w:hanging="360"/>
      </w:pPr>
    </w:lvl>
    <w:lvl w:ilvl="5" w:tplc="0402001B" w:tentative="1">
      <w:start w:val="1"/>
      <w:numFmt w:val="lowerRoman"/>
      <w:lvlText w:val="%6."/>
      <w:lvlJc w:val="right"/>
      <w:pPr>
        <w:ind w:left="3994" w:hanging="180"/>
      </w:pPr>
    </w:lvl>
    <w:lvl w:ilvl="6" w:tplc="0402000F" w:tentative="1">
      <w:start w:val="1"/>
      <w:numFmt w:val="decimal"/>
      <w:lvlText w:val="%7."/>
      <w:lvlJc w:val="left"/>
      <w:pPr>
        <w:ind w:left="4714" w:hanging="360"/>
      </w:pPr>
    </w:lvl>
    <w:lvl w:ilvl="7" w:tplc="04020019" w:tentative="1">
      <w:start w:val="1"/>
      <w:numFmt w:val="lowerLetter"/>
      <w:lvlText w:val="%8."/>
      <w:lvlJc w:val="left"/>
      <w:pPr>
        <w:ind w:left="5434" w:hanging="360"/>
      </w:pPr>
    </w:lvl>
    <w:lvl w:ilvl="8" w:tplc="0402001B" w:tentative="1">
      <w:start w:val="1"/>
      <w:numFmt w:val="lowerRoman"/>
      <w:lvlText w:val="%9."/>
      <w:lvlJc w:val="right"/>
      <w:pPr>
        <w:ind w:left="6154" w:hanging="180"/>
      </w:pPr>
    </w:lvl>
  </w:abstractNum>
  <w:abstractNum w:abstractNumId="5" w15:restartNumberingAfterBreak="0">
    <w:nsid w:val="1BEA13AF"/>
    <w:multiLevelType w:val="hybridMultilevel"/>
    <w:tmpl w:val="8CC84E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400613"/>
    <w:multiLevelType w:val="hybridMultilevel"/>
    <w:tmpl w:val="5F1C424E"/>
    <w:lvl w:ilvl="0" w:tplc="6526C814">
      <w:start w:val="1"/>
      <w:numFmt w:val="decimal"/>
      <w:lvlText w:val="%1."/>
      <w:lvlJc w:val="left"/>
      <w:pPr>
        <w:ind w:left="536" w:hanging="360"/>
      </w:pPr>
      <w:rPr>
        <w:rFonts w:hint="default"/>
      </w:rPr>
    </w:lvl>
    <w:lvl w:ilvl="1" w:tplc="04020019" w:tentative="1">
      <w:start w:val="1"/>
      <w:numFmt w:val="lowerLetter"/>
      <w:lvlText w:val="%2."/>
      <w:lvlJc w:val="left"/>
      <w:pPr>
        <w:ind w:left="1256" w:hanging="360"/>
      </w:pPr>
    </w:lvl>
    <w:lvl w:ilvl="2" w:tplc="0402001B" w:tentative="1">
      <w:start w:val="1"/>
      <w:numFmt w:val="lowerRoman"/>
      <w:lvlText w:val="%3."/>
      <w:lvlJc w:val="right"/>
      <w:pPr>
        <w:ind w:left="1976" w:hanging="180"/>
      </w:pPr>
    </w:lvl>
    <w:lvl w:ilvl="3" w:tplc="0402000F" w:tentative="1">
      <w:start w:val="1"/>
      <w:numFmt w:val="decimal"/>
      <w:lvlText w:val="%4."/>
      <w:lvlJc w:val="left"/>
      <w:pPr>
        <w:ind w:left="2696" w:hanging="360"/>
      </w:pPr>
    </w:lvl>
    <w:lvl w:ilvl="4" w:tplc="04020019" w:tentative="1">
      <w:start w:val="1"/>
      <w:numFmt w:val="lowerLetter"/>
      <w:lvlText w:val="%5."/>
      <w:lvlJc w:val="left"/>
      <w:pPr>
        <w:ind w:left="3416" w:hanging="360"/>
      </w:pPr>
    </w:lvl>
    <w:lvl w:ilvl="5" w:tplc="0402001B" w:tentative="1">
      <w:start w:val="1"/>
      <w:numFmt w:val="lowerRoman"/>
      <w:lvlText w:val="%6."/>
      <w:lvlJc w:val="right"/>
      <w:pPr>
        <w:ind w:left="4136" w:hanging="180"/>
      </w:pPr>
    </w:lvl>
    <w:lvl w:ilvl="6" w:tplc="0402000F" w:tentative="1">
      <w:start w:val="1"/>
      <w:numFmt w:val="decimal"/>
      <w:lvlText w:val="%7."/>
      <w:lvlJc w:val="left"/>
      <w:pPr>
        <w:ind w:left="4856" w:hanging="360"/>
      </w:pPr>
    </w:lvl>
    <w:lvl w:ilvl="7" w:tplc="04020019" w:tentative="1">
      <w:start w:val="1"/>
      <w:numFmt w:val="lowerLetter"/>
      <w:lvlText w:val="%8."/>
      <w:lvlJc w:val="left"/>
      <w:pPr>
        <w:ind w:left="5576" w:hanging="360"/>
      </w:pPr>
    </w:lvl>
    <w:lvl w:ilvl="8" w:tplc="0402001B" w:tentative="1">
      <w:start w:val="1"/>
      <w:numFmt w:val="lowerRoman"/>
      <w:lvlText w:val="%9."/>
      <w:lvlJc w:val="right"/>
      <w:pPr>
        <w:ind w:left="6296" w:hanging="180"/>
      </w:pPr>
    </w:lvl>
  </w:abstractNum>
  <w:abstractNum w:abstractNumId="7" w15:restartNumberingAfterBreak="0">
    <w:nsid w:val="1D88285B"/>
    <w:multiLevelType w:val="hybridMultilevel"/>
    <w:tmpl w:val="4232EC64"/>
    <w:lvl w:ilvl="0" w:tplc="30FEC5A8">
      <w:start w:val="37"/>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FF36D64"/>
    <w:multiLevelType w:val="hybridMultilevel"/>
    <w:tmpl w:val="04CEC7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04D5893"/>
    <w:multiLevelType w:val="hybridMultilevel"/>
    <w:tmpl w:val="400438C4"/>
    <w:lvl w:ilvl="0" w:tplc="F04C4180">
      <w:start w:val="5"/>
      <w:numFmt w:val="decimal"/>
      <w:lvlText w:val="%1."/>
      <w:lvlJc w:val="left"/>
      <w:pPr>
        <w:ind w:left="1102"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06448F3"/>
    <w:multiLevelType w:val="hybridMultilevel"/>
    <w:tmpl w:val="0BB8D4B2"/>
    <w:lvl w:ilvl="0" w:tplc="F5C2C1B0">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21D6F39"/>
    <w:multiLevelType w:val="hybridMultilevel"/>
    <w:tmpl w:val="5EAC77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4E529ED"/>
    <w:multiLevelType w:val="hybridMultilevel"/>
    <w:tmpl w:val="CF6E6C26"/>
    <w:lvl w:ilvl="0" w:tplc="6908BC28">
      <w:start w:val="1"/>
      <w:numFmt w:val="decimal"/>
      <w:lvlText w:val="%1."/>
      <w:lvlJc w:val="left"/>
      <w:pPr>
        <w:ind w:left="720" w:hanging="360"/>
      </w:pPr>
      <w:rPr>
        <w:rFonts w:eastAsia="Calibri" w:hint="default"/>
        <w:b/>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7B87D70"/>
    <w:multiLevelType w:val="hybridMultilevel"/>
    <w:tmpl w:val="2B1E6920"/>
    <w:lvl w:ilvl="0" w:tplc="0D9C9CF2">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B017BF0"/>
    <w:multiLevelType w:val="hybridMultilevel"/>
    <w:tmpl w:val="CFEAC7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B28588F"/>
    <w:multiLevelType w:val="hybridMultilevel"/>
    <w:tmpl w:val="4C2203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C533579"/>
    <w:multiLevelType w:val="hybridMultilevel"/>
    <w:tmpl w:val="615EE2E0"/>
    <w:lvl w:ilvl="0" w:tplc="04020001">
      <w:start w:val="1"/>
      <w:numFmt w:val="bullet"/>
      <w:lvlText w:val=""/>
      <w:lvlJc w:val="left"/>
      <w:pPr>
        <w:ind w:left="896" w:hanging="360"/>
      </w:pPr>
      <w:rPr>
        <w:rFonts w:ascii="Symbol" w:hAnsi="Symbol" w:hint="default"/>
      </w:rPr>
    </w:lvl>
    <w:lvl w:ilvl="1" w:tplc="04020003" w:tentative="1">
      <w:start w:val="1"/>
      <w:numFmt w:val="bullet"/>
      <w:lvlText w:val="o"/>
      <w:lvlJc w:val="left"/>
      <w:pPr>
        <w:ind w:left="1616" w:hanging="360"/>
      </w:pPr>
      <w:rPr>
        <w:rFonts w:ascii="Courier New" w:hAnsi="Courier New" w:cs="Courier New" w:hint="default"/>
      </w:rPr>
    </w:lvl>
    <w:lvl w:ilvl="2" w:tplc="04020005" w:tentative="1">
      <w:start w:val="1"/>
      <w:numFmt w:val="bullet"/>
      <w:lvlText w:val=""/>
      <w:lvlJc w:val="left"/>
      <w:pPr>
        <w:ind w:left="2336" w:hanging="360"/>
      </w:pPr>
      <w:rPr>
        <w:rFonts w:ascii="Wingdings" w:hAnsi="Wingdings" w:hint="default"/>
      </w:rPr>
    </w:lvl>
    <w:lvl w:ilvl="3" w:tplc="04020001" w:tentative="1">
      <w:start w:val="1"/>
      <w:numFmt w:val="bullet"/>
      <w:lvlText w:val=""/>
      <w:lvlJc w:val="left"/>
      <w:pPr>
        <w:ind w:left="3056" w:hanging="360"/>
      </w:pPr>
      <w:rPr>
        <w:rFonts w:ascii="Symbol" w:hAnsi="Symbol" w:hint="default"/>
      </w:rPr>
    </w:lvl>
    <w:lvl w:ilvl="4" w:tplc="04020003" w:tentative="1">
      <w:start w:val="1"/>
      <w:numFmt w:val="bullet"/>
      <w:lvlText w:val="o"/>
      <w:lvlJc w:val="left"/>
      <w:pPr>
        <w:ind w:left="3776" w:hanging="360"/>
      </w:pPr>
      <w:rPr>
        <w:rFonts w:ascii="Courier New" w:hAnsi="Courier New" w:cs="Courier New" w:hint="default"/>
      </w:rPr>
    </w:lvl>
    <w:lvl w:ilvl="5" w:tplc="04020005" w:tentative="1">
      <w:start w:val="1"/>
      <w:numFmt w:val="bullet"/>
      <w:lvlText w:val=""/>
      <w:lvlJc w:val="left"/>
      <w:pPr>
        <w:ind w:left="4496" w:hanging="360"/>
      </w:pPr>
      <w:rPr>
        <w:rFonts w:ascii="Wingdings" w:hAnsi="Wingdings" w:hint="default"/>
      </w:rPr>
    </w:lvl>
    <w:lvl w:ilvl="6" w:tplc="04020001" w:tentative="1">
      <w:start w:val="1"/>
      <w:numFmt w:val="bullet"/>
      <w:lvlText w:val=""/>
      <w:lvlJc w:val="left"/>
      <w:pPr>
        <w:ind w:left="5216" w:hanging="360"/>
      </w:pPr>
      <w:rPr>
        <w:rFonts w:ascii="Symbol" w:hAnsi="Symbol" w:hint="default"/>
      </w:rPr>
    </w:lvl>
    <w:lvl w:ilvl="7" w:tplc="04020003" w:tentative="1">
      <w:start w:val="1"/>
      <w:numFmt w:val="bullet"/>
      <w:lvlText w:val="o"/>
      <w:lvlJc w:val="left"/>
      <w:pPr>
        <w:ind w:left="5936" w:hanging="360"/>
      </w:pPr>
      <w:rPr>
        <w:rFonts w:ascii="Courier New" w:hAnsi="Courier New" w:cs="Courier New" w:hint="default"/>
      </w:rPr>
    </w:lvl>
    <w:lvl w:ilvl="8" w:tplc="04020005" w:tentative="1">
      <w:start w:val="1"/>
      <w:numFmt w:val="bullet"/>
      <w:lvlText w:val=""/>
      <w:lvlJc w:val="left"/>
      <w:pPr>
        <w:ind w:left="6656" w:hanging="360"/>
      </w:pPr>
      <w:rPr>
        <w:rFonts w:ascii="Wingdings" w:hAnsi="Wingdings" w:hint="default"/>
      </w:rPr>
    </w:lvl>
  </w:abstractNum>
  <w:abstractNum w:abstractNumId="17" w15:restartNumberingAfterBreak="0">
    <w:nsid w:val="2D857FEA"/>
    <w:multiLevelType w:val="hybridMultilevel"/>
    <w:tmpl w:val="988E17FA"/>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2EF071A1"/>
    <w:multiLevelType w:val="hybridMultilevel"/>
    <w:tmpl w:val="75861E6E"/>
    <w:lvl w:ilvl="0" w:tplc="792E3A20">
      <w:start w:val="1"/>
      <w:numFmt w:val="bullet"/>
      <w:pStyle w:val="bullets"/>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3F5C2804">
      <w:numFmt w:val="bullet"/>
      <w:lvlText w:val="-"/>
      <w:lvlJc w:val="left"/>
      <w:pPr>
        <w:ind w:left="2160" w:hanging="360"/>
      </w:pPr>
      <w:rPr>
        <w:rFonts w:ascii="Times New Roman" w:eastAsiaTheme="minorHAnsi" w:hAnsi="Times New Roman" w:cs="Times New Roman"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FCA162B"/>
    <w:multiLevelType w:val="hybridMultilevel"/>
    <w:tmpl w:val="F6BAFD54"/>
    <w:lvl w:ilvl="0" w:tplc="3CDC361E">
      <w:start w:val="1"/>
      <w:numFmt w:val="decimal"/>
      <w:lvlText w:val="%1."/>
      <w:lvlJc w:val="left"/>
      <w:pPr>
        <w:ind w:left="720" w:hanging="360"/>
      </w:pPr>
      <w:rPr>
        <w:rFonts w:eastAsia="Calibri" w:hint="default"/>
        <w:b/>
        <w:i w:val="0"/>
        <w:color w:val="000000"/>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31E3E6C"/>
    <w:multiLevelType w:val="hybridMultilevel"/>
    <w:tmpl w:val="F33A83F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393B5803"/>
    <w:multiLevelType w:val="hybridMultilevel"/>
    <w:tmpl w:val="518CC57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3A3D66E8"/>
    <w:multiLevelType w:val="hybridMultilevel"/>
    <w:tmpl w:val="87F0A3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3E267C9E"/>
    <w:multiLevelType w:val="hybridMultilevel"/>
    <w:tmpl w:val="BB02C0BC"/>
    <w:lvl w:ilvl="0" w:tplc="2D2C64CE">
      <w:start w:val="5"/>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47135A72"/>
    <w:multiLevelType w:val="hybridMultilevel"/>
    <w:tmpl w:val="2DC407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4D2120D4"/>
    <w:multiLevelType w:val="multilevel"/>
    <w:tmpl w:val="A32424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713A9A"/>
    <w:multiLevelType w:val="hybridMultilevel"/>
    <w:tmpl w:val="D5BE8F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4ED45465"/>
    <w:multiLevelType w:val="hybridMultilevel"/>
    <w:tmpl w:val="F75877A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9" w15:restartNumberingAfterBreak="0">
    <w:nsid w:val="4F0C4AFD"/>
    <w:multiLevelType w:val="hybridMultilevel"/>
    <w:tmpl w:val="32A2C3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4F455FE2"/>
    <w:multiLevelType w:val="hybridMultilevel"/>
    <w:tmpl w:val="D74E732E"/>
    <w:lvl w:ilvl="0" w:tplc="B71C5268">
      <w:start w:val="5"/>
      <w:numFmt w:val="bullet"/>
      <w:lvlText w:val="-"/>
      <w:lvlJc w:val="left"/>
      <w:pPr>
        <w:ind w:left="420" w:hanging="360"/>
      </w:pPr>
      <w:rPr>
        <w:rFonts w:ascii="Times New Roman" w:eastAsiaTheme="minorHAnsi"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31" w15:restartNumberingAfterBreak="0">
    <w:nsid w:val="5247479B"/>
    <w:multiLevelType w:val="hybridMultilevel"/>
    <w:tmpl w:val="9C22333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2" w15:restartNumberingAfterBreak="0">
    <w:nsid w:val="54812EB4"/>
    <w:multiLevelType w:val="hybridMultilevel"/>
    <w:tmpl w:val="BE06888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581A361B"/>
    <w:multiLevelType w:val="multilevel"/>
    <w:tmpl w:val="CD048ECC"/>
    <w:lvl w:ilvl="0">
      <w:start w:val="1"/>
      <w:numFmt w:val="decimal"/>
      <w:lvlText w:val="%1."/>
      <w:lvlJc w:val="left"/>
      <w:pPr>
        <w:ind w:left="360" w:hanging="360"/>
      </w:pPr>
      <w:rPr>
        <w:rFonts w:hint="default"/>
      </w:rPr>
    </w:lvl>
    <w:lvl w:ilvl="1">
      <w:start w:val="1"/>
      <w:numFmt w:val="decimal"/>
      <w:lvlText w:val="%1.%2."/>
      <w:lvlJc w:val="left"/>
      <w:pPr>
        <w:ind w:left="328" w:hanging="360"/>
      </w:pPr>
      <w:rPr>
        <w:rFonts w:hint="default"/>
      </w:rPr>
    </w:lvl>
    <w:lvl w:ilvl="2">
      <w:start w:val="1"/>
      <w:numFmt w:val="decimal"/>
      <w:lvlText w:val="%1.%2.%3."/>
      <w:lvlJc w:val="left"/>
      <w:pPr>
        <w:ind w:left="656" w:hanging="720"/>
      </w:pPr>
      <w:rPr>
        <w:rFonts w:hint="default"/>
      </w:rPr>
    </w:lvl>
    <w:lvl w:ilvl="3">
      <w:start w:val="1"/>
      <w:numFmt w:val="decimal"/>
      <w:lvlText w:val="%1.%2.%3.%4."/>
      <w:lvlJc w:val="left"/>
      <w:pPr>
        <w:ind w:left="624" w:hanging="720"/>
      </w:pPr>
      <w:rPr>
        <w:rFonts w:hint="default"/>
      </w:rPr>
    </w:lvl>
    <w:lvl w:ilvl="4">
      <w:start w:val="1"/>
      <w:numFmt w:val="decimal"/>
      <w:lvlText w:val="%1.%2.%3.%4.%5."/>
      <w:lvlJc w:val="left"/>
      <w:pPr>
        <w:ind w:left="952" w:hanging="1080"/>
      </w:pPr>
      <w:rPr>
        <w:rFonts w:hint="default"/>
      </w:rPr>
    </w:lvl>
    <w:lvl w:ilvl="5">
      <w:start w:val="1"/>
      <w:numFmt w:val="decimal"/>
      <w:lvlText w:val="%1.%2.%3.%4.%5.%6."/>
      <w:lvlJc w:val="left"/>
      <w:pPr>
        <w:ind w:left="920" w:hanging="1080"/>
      </w:pPr>
      <w:rPr>
        <w:rFonts w:hint="default"/>
      </w:rPr>
    </w:lvl>
    <w:lvl w:ilvl="6">
      <w:start w:val="1"/>
      <w:numFmt w:val="decimal"/>
      <w:lvlText w:val="%1.%2.%3.%4.%5.%6.%7."/>
      <w:lvlJc w:val="left"/>
      <w:pPr>
        <w:ind w:left="1248" w:hanging="1440"/>
      </w:pPr>
      <w:rPr>
        <w:rFonts w:hint="default"/>
      </w:rPr>
    </w:lvl>
    <w:lvl w:ilvl="7">
      <w:start w:val="1"/>
      <w:numFmt w:val="decimal"/>
      <w:lvlText w:val="%1.%2.%3.%4.%5.%6.%7.%8."/>
      <w:lvlJc w:val="left"/>
      <w:pPr>
        <w:ind w:left="1216" w:hanging="1440"/>
      </w:pPr>
      <w:rPr>
        <w:rFonts w:hint="default"/>
      </w:rPr>
    </w:lvl>
    <w:lvl w:ilvl="8">
      <w:start w:val="1"/>
      <w:numFmt w:val="decimal"/>
      <w:lvlText w:val="%1.%2.%3.%4.%5.%6.%7.%8.%9."/>
      <w:lvlJc w:val="left"/>
      <w:pPr>
        <w:ind w:left="1544" w:hanging="1800"/>
      </w:pPr>
      <w:rPr>
        <w:rFonts w:hint="default"/>
      </w:rPr>
    </w:lvl>
  </w:abstractNum>
  <w:abstractNum w:abstractNumId="34" w15:restartNumberingAfterBreak="0">
    <w:nsid w:val="581B3EED"/>
    <w:multiLevelType w:val="hybridMultilevel"/>
    <w:tmpl w:val="C442C9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64CD53DA"/>
    <w:multiLevelType w:val="hybridMultilevel"/>
    <w:tmpl w:val="1478AC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65720765"/>
    <w:multiLevelType w:val="multilevel"/>
    <w:tmpl w:val="558C7778"/>
    <w:lvl w:ilvl="0">
      <w:start w:val="1"/>
      <w:numFmt w:val="decimal"/>
      <w:pStyle w:val="1"/>
      <w:suff w:val="space"/>
      <w:lvlText w:val="%1."/>
      <w:lvlJc w:val="left"/>
      <w:pPr>
        <w:ind w:left="0" w:firstLine="0"/>
      </w:pPr>
      <w:rPr>
        <w:rFonts w:hint="default"/>
        <w:b/>
        <w:bCs/>
        <w:i w:val="0"/>
        <w:iCs/>
        <w:color w:val="000000" w:themeColor="text1"/>
      </w:rPr>
    </w:lvl>
    <w:lvl w:ilvl="1">
      <w:start w:val="1"/>
      <w:numFmt w:val="decimal"/>
      <w:pStyle w:val="11"/>
      <w:suff w:val="space"/>
      <w:lvlText w:val="%2."/>
      <w:lvlJc w:val="left"/>
      <w:pPr>
        <w:ind w:left="0" w:firstLine="0"/>
      </w:pPr>
      <w:rPr>
        <w:rFonts w:ascii="Times New Roman" w:eastAsiaTheme="minorHAnsi" w:hAnsi="Times New Roman" w:cstheme="minorBidi" w:hint="default"/>
      </w:rPr>
    </w:lvl>
    <w:lvl w:ilvl="2">
      <w:start w:val="1"/>
      <w:numFmt w:val="decimal"/>
      <w:pStyle w:val="111"/>
      <w:suff w:val="space"/>
      <w:lvlText w:val="%1.%2.%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62A3802"/>
    <w:multiLevelType w:val="hybridMultilevel"/>
    <w:tmpl w:val="A67A238A"/>
    <w:lvl w:ilvl="0" w:tplc="33CCA24C">
      <w:start w:val="1"/>
      <w:numFmt w:val="decimal"/>
      <w:lvlText w:val="%1."/>
      <w:lvlJc w:val="left"/>
      <w:pPr>
        <w:ind w:left="720" w:hanging="360"/>
      </w:pPr>
      <w:rPr>
        <w:rFonts w:eastAsia="Calibri"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6BFB5BE2"/>
    <w:multiLevelType w:val="hybridMultilevel"/>
    <w:tmpl w:val="7FF41EFA"/>
    <w:lvl w:ilvl="0" w:tplc="A058B64E">
      <w:start w:val="1"/>
      <w:numFmt w:val="decimal"/>
      <w:lvlText w:val="%1."/>
      <w:lvlJc w:val="left"/>
      <w:pPr>
        <w:ind w:left="720" w:hanging="360"/>
      </w:pPr>
      <w:rPr>
        <w:rFonts w:hint="default"/>
        <w:b/>
        <w:i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6D6E7721"/>
    <w:multiLevelType w:val="hybridMultilevel"/>
    <w:tmpl w:val="E99E0F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6DD66862"/>
    <w:multiLevelType w:val="hybridMultilevel"/>
    <w:tmpl w:val="7F14C1EE"/>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72230592"/>
    <w:multiLevelType w:val="hybridMultilevel"/>
    <w:tmpl w:val="7223059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42" w15:restartNumberingAfterBreak="0">
    <w:nsid w:val="770B3D2F"/>
    <w:multiLevelType w:val="hybridMultilevel"/>
    <w:tmpl w:val="0A384C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771D69FE"/>
    <w:multiLevelType w:val="hybridMultilevel"/>
    <w:tmpl w:val="80A6EFF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7A2830A3"/>
    <w:multiLevelType w:val="hybridMultilevel"/>
    <w:tmpl w:val="06925B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7D7C4674"/>
    <w:multiLevelType w:val="hybridMultilevel"/>
    <w:tmpl w:val="215291A2"/>
    <w:lvl w:ilvl="0" w:tplc="197AB0D4">
      <w:start w:val="1"/>
      <w:numFmt w:val="decimal"/>
      <w:lvlText w:val="%1."/>
      <w:lvlJc w:val="left"/>
      <w:pPr>
        <w:ind w:left="992" w:hanging="708"/>
      </w:pPr>
      <w:rPr>
        <w:rFonts w:hint="default"/>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7F6808B4"/>
    <w:multiLevelType w:val="hybridMultilevel"/>
    <w:tmpl w:val="5C9E757A"/>
    <w:lvl w:ilvl="0" w:tplc="75744892">
      <w:start w:val="1"/>
      <w:numFmt w:val="decimal"/>
      <w:lvlText w:val="%1."/>
      <w:lvlJc w:val="left"/>
      <w:pPr>
        <w:ind w:left="720" w:hanging="360"/>
      </w:pPr>
      <w:rPr>
        <w:rFonts w:eastAsia="Calibri"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16cid:durableId="383679370">
    <w:abstractNumId w:val="24"/>
  </w:num>
  <w:num w:numId="2" w16cid:durableId="1708722539">
    <w:abstractNumId w:val="25"/>
  </w:num>
  <w:num w:numId="3" w16cid:durableId="1642999633">
    <w:abstractNumId w:val="35"/>
  </w:num>
  <w:num w:numId="4" w16cid:durableId="1986081936">
    <w:abstractNumId w:val="15"/>
  </w:num>
  <w:num w:numId="5" w16cid:durableId="1920359137">
    <w:abstractNumId w:val="16"/>
  </w:num>
  <w:num w:numId="6" w16cid:durableId="180171782">
    <w:abstractNumId w:val="6"/>
  </w:num>
  <w:num w:numId="7" w16cid:durableId="793597373">
    <w:abstractNumId w:val="8"/>
  </w:num>
  <w:num w:numId="8" w16cid:durableId="297951311">
    <w:abstractNumId w:val="29"/>
  </w:num>
  <w:num w:numId="9" w16cid:durableId="1404641359">
    <w:abstractNumId w:val="26"/>
  </w:num>
  <w:num w:numId="10" w16cid:durableId="970478520">
    <w:abstractNumId w:val="11"/>
  </w:num>
  <w:num w:numId="11" w16cid:durableId="1632520835">
    <w:abstractNumId w:val="41"/>
  </w:num>
  <w:num w:numId="12" w16cid:durableId="500004409">
    <w:abstractNumId w:val="30"/>
  </w:num>
  <w:num w:numId="13" w16cid:durableId="1476218399">
    <w:abstractNumId w:val="39"/>
  </w:num>
  <w:num w:numId="14" w16cid:durableId="701056236">
    <w:abstractNumId w:val="42"/>
  </w:num>
  <w:num w:numId="15" w16cid:durableId="1788575326">
    <w:abstractNumId w:val="9"/>
  </w:num>
  <w:num w:numId="16" w16cid:durableId="1884750511">
    <w:abstractNumId w:val="21"/>
  </w:num>
  <w:num w:numId="17" w16cid:durableId="400636029">
    <w:abstractNumId w:val="40"/>
  </w:num>
  <w:num w:numId="18" w16cid:durableId="1451240111">
    <w:abstractNumId w:val="17"/>
  </w:num>
  <w:num w:numId="19" w16cid:durableId="309361080">
    <w:abstractNumId w:val="45"/>
  </w:num>
  <w:num w:numId="20" w16cid:durableId="92628964">
    <w:abstractNumId w:val="14"/>
  </w:num>
  <w:num w:numId="21" w16cid:durableId="2089764360">
    <w:abstractNumId w:val="3"/>
  </w:num>
  <w:num w:numId="22" w16cid:durableId="468983710">
    <w:abstractNumId w:val="4"/>
  </w:num>
  <w:num w:numId="23" w16cid:durableId="691416625">
    <w:abstractNumId w:val="43"/>
  </w:num>
  <w:num w:numId="24" w16cid:durableId="936601963">
    <w:abstractNumId w:val="20"/>
  </w:num>
  <w:num w:numId="25" w16cid:durableId="1824656858">
    <w:abstractNumId w:val="28"/>
  </w:num>
  <w:num w:numId="26" w16cid:durableId="1890452475">
    <w:abstractNumId w:val="27"/>
  </w:num>
  <w:num w:numId="27" w16cid:durableId="2144733788">
    <w:abstractNumId w:val="34"/>
  </w:num>
  <w:num w:numId="28" w16cid:durableId="706376608">
    <w:abstractNumId w:val="13"/>
  </w:num>
  <w:num w:numId="29" w16cid:durableId="1089739512">
    <w:abstractNumId w:val="38"/>
  </w:num>
  <w:num w:numId="30" w16cid:durableId="686295836">
    <w:abstractNumId w:val="19"/>
  </w:num>
  <w:num w:numId="31" w16cid:durableId="1748649850">
    <w:abstractNumId w:val="23"/>
  </w:num>
  <w:num w:numId="32" w16cid:durableId="2092651380">
    <w:abstractNumId w:val="33"/>
  </w:num>
  <w:num w:numId="33" w16cid:durableId="104422417">
    <w:abstractNumId w:val="36"/>
  </w:num>
  <w:num w:numId="34" w16cid:durableId="228393485">
    <w:abstractNumId w:val="12"/>
  </w:num>
  <w:num w:numId="35" w16cid:durableId="1819758718">
    <w:abstractNumId w:val="46"/>
  </w:num>
  <w:num w:numId="36" w16cid:durableId="233130735">
    <w:abstractNumId w:val="37"/>
  </w:num>
  <w:num w:numId="37" w16cid:durableId="881869361">
    <w:abstractNumId w:val="7"/>
  </w:num>
  <w:num w:numId="38" w16cid:durableId="1862470923">
    <w:abstractNumId w:val="22"/>
  </w:num>
  <w:num w:numId="39" w16cid:durableId="1533886776">
    <w:abstractNumId w:val="2"/>
  </w:num>
  <w:num w:numId="40" w16cid:durableId="983655274">
    <w:abstractNumId w:val="44"/>
  </w:num>
  <w:num w:numId="41" w16cid:durableId="783379045">
    <w:abstractNumId w:val="32"/>
  </w:num>
  <w:num w:numId="42" w16cid:durableId="1577470502">
    <w:abstractNumId w:val="18"/>
  </w:num>
  <w:num w:numId="43" w16cid:durableId="550776651">
    <w:abstractNumId w:val="31"/>
  </w:num>
  <w:num w:numId="44" w16cid:durableId="314653070">
    <w:abstractNumId w:val="0"/>
  </w:num>
  <w:num w:numId="45" w16cid:durableId="119808512">
    <w:abstractNumId w:val="10"/>
  </w:num>
  <w:num w:numId="46" w16cid:durableId="873924197">
    <w:abstractNumId w:val="1"/>
  </w:num>
  <w:num w:numId="47" w16cid:durableId="15963570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7FB6"/>
    <w:rsid w:val="00000596"/>
    <w:rsid w:val="00003D75"/>
    <w:rsid w:val="00005061"/>
    <w:rsid w:val="0000576A"/>
    <w:rsid w:val="0000736A"/>
    <w:rsid w:val="00007B1E"/>
    <w:rsid w:val="00011739"/>
    <w:rsid w:val="000120C1"/>
    <w:rsid w:val="00014EC2"/>
    <w:rsid w:val="000155F8"/>
    <w:rsid w:val="00016766"/>
    <w:rsid w:val="000200A9"/>
    <w:rsid w:val="00021AB2"/>
    <w:rsid w:val="00022282"/>
    <w:rsid w:val="00023FE5"/>
    <w:rsid w:val="00031273"/>
    <w:rsid w:val="00033221"/>
    <w:rsid w:val="00033AD1"/>
    <w:rsid w:val="00034587"/>
    <w:rsid w:val="00035DA3"/>
    <w:rsid w:val="0003663E"/>
    <w:rsid w:val="00036B8F"/>
    <w:rsid w:val="000509F7"/>
    <w:rsid w:val="000527D0"/>
    <w:rsid w:val="00060542"/>
    <w:rsid w:val="00061999"/>
    <w:rsid w:val="0006436C"/>
    <w:rsid w:val="000648CF"/>
    <w:rsid w:val="00065DAA"/>
    <w:rsid w:val="00066206"/>
    <w:rsid w:val="00067EF3"/>
    <w:rsid w:val="00075A7E"/>
    <w:rsid w:val="00077D61"/>
    <w:rsid w:val="00081489"/>
    <w:rsid w:val="000816E7"/>
    <w:rsid w:val="000835BD"/>
    <w:rsid w:val="000844BF"/>
    <w:rsid w:val="00084A74"/>
    <w:rsid w:val="00084B9F"/>
    <w:rsid w:val="00085454"/>
    <w:rsid w:val="00085B2E"/>
    <w:rsid w:val="00091F56"/>
    <w:rsid w:val="00092034"/>
    <w:rsid w:val="00095D18"/>
    <w:rsid w:val="000975B8"/>
    <w:rsid w:val="000A30C5"/>
    <w:rsid w:val="000B23C8"/>
    <w:rsid w:val="000B4303"/>
    <w:rsid w:val="000B63B4"/>
    <w:rsid w:val="000B7A5B"/>
    <w:rsid w:val="000C0FA6"/>
    <w:rsid w:val="000C1B1B"/>
    <w:rsid w:val="000C1C8F"/>
    <w:rsid w:val="000C43DA"/>
    <w:rsid w:val="000C44B5"/>
    <w:rsid w:val="000C4833"/>
    <w:rsid w:val="000C5D0B"/>
    <w:rsid w:val="000D00B8"/>
    <w:rsid w:val="000D0EEC"/>
    <w:rsid w:val="000D1D8B"/>
    <w:rsid w:val="000D3060"/>
    <w:rsid w:val="000D6B6A"/>
    <w:rsid w:val="000D74B9"/>
    <w:rsid w:val="000D7FF4"/>
    <w:rsid w:val="000E041A"/>
    <w:rsid w:val="000E0FC3"/>
    <w:rsid w:val="000E549F"/>
    <w:rsid w:val="000E5FB7"/>
    <w:rsid w:val="000F0935"/>
    <w:rsid w:val="000F099D"/>
    <w:rsid w:val="000F1F4D"/>
    <w:rsid w:val="000F3157"/>
    <w:rsid w:val="000F6AE7"/>
    <w:rsid w:val="000F6F38"/>
    <w:rsid w:val="00100500"/>
    <w:rsid w:val="0010147B"/>
    <w:rsid w:val="00101C8C"/>
    <w:rsid w:val="001022A9"/>
    <w:rsid w:val="0010546F"/>
    <w:rsid w:val="00111A4F"/>
    <w:rsid w:val="00112272"/>
    <w:rsid w:val="0011288F"/>
    <w:rsid w:val="00114034"/>
    <w:rsid w:val="00116012"/>
    <w:rsid w:val="00117B7E"/>
    <w:rsid w:val="00117EB4"/>
    <w:rsid w:val="001213C0"/>
    <w:rsid w:val="001215A5"/>
    <w:rsid w:val="0012169E"/>
    <w:rsid w:val="00122626"/>
    <w:rsid w:val="00125C64"/>
    <w:rsid w:val="001277A6"/>
    <w:rsid w:val="00127BB6"/>
    <w:rsid w:val="00127D72"/>
    <w:rsid w:val="00132A6C"/>
    <w:rsid w:val="00132EE7"/>
    <w:rsid w:val="00133AA7"/>
    <w:rsid w:val="00134D2C"/>
    <w:rsid w:val="00135AF4"/>
    <w:rsid w:val="00140C65"/>
    <w:rsid w:val="00144678"/>
    <w:rsid w:val="00146C8C"/>
    <w:rsid w:val="00147DCA"/>
    <w:rsid w:val="00150E88"/>
    <w:rsid w:val="00155B27"/>
    <w:rsid w:val="001604C2"/>
    <w:rsid w:val="00160A6F"/>
    <w:rsid w:val="00165E6C"/>
    <w:rsid w:val="001676C4"/>
    <w:rsid w:val="00167930"/>
    <w:rsid w:val="00171810"/>
    <w:rsid w:val="001761D8"/>
    <w:rsid w:val="001802F0"/>
    <w:rsid w:val="00181056"/>
    <w:rsid w:val="0018282E"/>
    <w:rsid w:val="0018286F"/>
    <w:rsid w:val="001874C6"/>
    <w:rsid w:val="001909A1"/>
    <w:rsid w:val="00192355"/>
    <w:rsid w:val="001943A9"/>
    <w:rsid w:val="001A38EA"/>
    <w:rsid w:val="001A4567"/>
    <w:rsid w:val="001A5BF1"/>
    <w:rsid w:val="001A6FAF"/>
    <w:rsid w:val="001A70EB"/>
    <w:rsid w:val="001B25B0"/>
    <w:rsid w:val="001B2AB6"/>
    <w:rsid w:val="001B2D1E"/>
    <w:rsid w:val="001B3302"/>
    <w:rsid w:val="001B4247"/>
    <w:rsid w:val="001B5C4C"/>
    <w:rsid w:val="001B5E42"/>
    <w:rsid w:val="001B7AFD"/>
    <w:rsid w:val="001C3EF5"/>
    <w:rsid w:val="001C5029"/>
    <w:rsid w:val="001D0304"/>
    <w:rsid w:val="001D2D9B"/>
    <w:rsid w:val="001D4B30"/>
    <w:rsid w:val="001D4E72"/>
    <w:rsid w:val="001E003A"/>
    <w:rsid w:val="001E0ACA"/>
    <w:rsid w:val="001E313F"/>
    <w:rsid w:val="001F0227"/>
    <w:rsid w:val="001F06AE"/>
    <w:rsid w:val="001F2B48"/>
    <w:rsid w:val="001F39A0"/>
    <w:rsid w:val="001F3E04"/>
    <w:rsid w:val="001F3F5A"/>
    <w:rsid w:val="001F613C"/>
    <w:rsid w:val="001F77D2"/>
    <w:rsid w:val="001F78D5"/>
    <w:rsid w:val="001F7A18"/>
    <w:rsid w:val="00201AD0"/>
    <w:rsid w:val="00202ABA"/>
    <w:rsid w:val="00204940"/>
    <w:rsid w:val="002052C0"/>
    <w:rsid w:val="002067C1"/>
    <w:rsid w:val="00207FA7"/>
    <w:rsid w:val="0021023B"/>
    <w:rsid w:val="00211390"/>
    <w:rsid w:val="00214340"/>
    <w:rsid w:val="00214A2B"/>
    <w:rsid w:val="0022607C"/>
    <w:rsid w:val="002269FE"/>
    <w:rsid w:val="002322AB"/>
    <w:rsid w:val="002323D6"/>
    <w:rsid w:val="00234520"/>
    <w:rsid w:val="002356A6"/>
    <w:rsid w:val="00235A57"/>
    <w:rsid w:val="00236D28"/>
    <w:rsid w:val="00236E67"/>
    <w:rsid w:val="0023736F"/>
    <w:rsid w:val="002373B3"/>
    <w:rsid w:val="00237905"/>
    <w:rsid w:val="00237D72"/>
    <w:rsid w:val="002442BA"/>
    <w:rsid w:val="00244ABD"/>
    <w:rsid w:val="00245CD1"/>
    <w:rsid w:val="00250528"/>
    <w:rsid w:val="002505C0"/>
    <w:rsid w:val="00251975"/>
    <w:rsid w:val="00253507"/>
    <w:rsid w:val="002552C4"/>
    <w:rsid w:val="0026086E"/>
    <w:rsid w:val="002657A7"/>
    <w:rsid w:val="00267310"/>
    <w:rsid w:val="0027194D"/>
    <w:rsid w:val="002720AA"/>
    <w:rsid w:val="0027210C"/>
    <w:rsid w:val="002735E5"/>
    <w:rsid w:val="00274858"/>
    <w:rsid w:val="00274C75"/>
    <w:rsid w:val="002775D9"/>
    <w:rsid w:val="002813F7"/>
    <w:rsid w:val="00284DA5"/>
    <w:rsid w:val="002862CB"/>
    <w:rsid w:val="0028739C"/>
    <w:rsid w:val="00290100"/>
    <w:rsid w:val="00292C54"/>
    <w:rsid w:val="00294D60"/>
    <w:rsid w:val="00296517"/>
    <w:rsid w:val="0029661C"/>
    <w:rsid w:val="00297178"/>
    <w:rsid w:val="00297FDF"/>
    <w:rsid w:val="002A16C9"/>
    <w:rsid w:val="002A1AD3"/>
    <w:rsid w:val="002A207A"/>
    <w:rsid w:val="002A2294"/>
    <w:rsid w:val="002B2AD4"/>
    <w:rsid w:val="002B3597"/>
    <w:rsid w:val="002B5694"/>
    <w:rsid w:val="002B6A01"/>
    <w:rsid w:val="002B6BCB"/>
    <w:rsid w:val="002B6CB0"/>
    <w:rsid w:val="002C3262"/>
    <w:rsid w:val="002C3334"/>
    <w:rsid w:val="002C40A7"/>
    <w:rsid w:val="002C50EE"/>
    <w:rsid w:val="002C5F28"/>
    <w:rsid w:val="002C7381"/>
    <w:rsid w:val="002D0201"/>
    <w:rsid w:val="002D299A"/>
    <w:rsid w:val="002D352D"/>
    <w:rsid w:val="002D3BC8"/>
    <w:rsid w:val="002D4E95"/>
    <w:rsid w:val="002D5249"/>
    <w:rsid w:val="002D6EE5"/>
    <w:rsid w:val="002D7FF8"/>
    <w:rsid w:val="002E1E78"/>
    <w:rsid w:val="002E58A8"/>
    <w:rsid w:val="002E7D09"/>
    <w:rsid w:val="002F1345"/>
    <w:rsid w:val="002F4F9D"/>
    <w:rsid w:val="002F5E39"/>
    <w:rsid w:val="002F68D8"/>
    <w:rsid w:val="002F7D29"/>
    <w:rsid w:val="00300F41"/>
    <w:rsid w:val="003014B9"/>
    <w:rsid w:val="00304071"/>
    <w:rsid w:val="00307421"/>
    <w:rsid w:val="00314C6D"/>
    <w:rsid w:val="00317070"/>
    <w:rsid w:val="00320405"/>
    <w:rsid w:val="00321F12"/>
    <w:rsid w:val="00322896"/>
    <w:rsid w:val="00323132"/>
    <w:rsid w:val="003235F0"/>
    <w:rsid w:val="003246F1"/>
    <w:rsid w:val="00327CA2"/>
    <w:rsid w:val="00332873"/>
    <w:rsid w:val="00335153"/>
    <w:rsid w:val="003363D1"/>
    <w:rsid w:val="00344B9E"/>
    <w:rsid w:val="00345C1B"/>
    <w:rsid w:val="003466FD"/>
    <w:rsid w:val="00346FA9"/>
    <w:rsid w:val="003514EE"/>
    <w:rsid w:val="0035203D"/>
    <w:rsid w:val="00353258"/>
    <w:rsid w:val="00353996"/>
    <w:rsid w:val="00353D1B"/>
    <w:rsid w:val="00356684"/>
    <w:rsid w:val="00360AE5"/>
    <w:rsid w:val="00362E41"/>
    <w:rsid w:val="00365B45"/>
    <w:rsid w:val="00365E3F"/>
    <w:rsid w:val="00372A34"/>
    <w:rsid w:val="00373067"/>
    <w:rsid w:val="00373E2D"/>
    <w:rsid w:val="0037405F"/>
    <w:rsid w:val="00374749"/>
    <w:rsid w:val="0037496D"/>
    <w:rsid w:val="00381AA7"/>
    <w:rsid w:val="00382460"/>
    <w:rsid w:val="0038392D"/>
    <w:rsid w:val="00383D8D"/>
    <w:rsid w:val="00386DCA"/>
    <w:rsid w:val="003910D5"/>
    <w:rsid w:val="00391ABE"/>
    <w:rsid w:val="0039708E"/>
    <w:rsid w:val="003A1B39"/>
    <w:rsid w:val="003A7F99"/>
    <w:rsid w:val="003B7524"/>
    <w:rsid w:val="003C062E"/>
    <w:rsid w:val="003C132B"/>
    <w:rsid w:val="003C14F6"/>
    <w:rsid w:val="003C7A08"/>
    <w:rsid w:val="003D44D9"/>
    <w:rsid w:val="003D7F6F"/>
    <w:rsid w:val="003E0D30"/>
    <w:rsid w:val="003E33C6"/>
    <w:rsid w:val="003E6F73"/>
    <w:rsid w:val="003F37F1"/>
    <w:rsid w:val="003F49E8"/>
    <w:rsid w:val="003F6343"/>
    <w:rsid w:val="00400D7C"/>
    <w:rsid w:val="004016A5"/>
    <w:rsid w:val="00404D93"/>
    <w:rsid w:val="00407C40"/>
    <w:rsid w:val="00414BA1"/>
    <w:rsid w:val="00414FCA"/>
    <w:rsid w:val="00417364"/>
    <w:rsid w:val="00417BBE"/>
    <w:rsid w:val="00420F36"/>
    <w:rsid w:val="00422620"/>
    <w:rsid w:val="00424090"/>
    <w:rsid w:val="00427370"/>
    <w:rsid w:val="004303B6"/>
    <w:rsid w:val="00432441"/>
    <w:rsid w:val="0043280B"/>
    <w:rsid w:val="00433E3C"/>
    <w:rsid w:val="004349F0"/>
    <w:rsid w:val="00436DDA"/>
    <w:rsid w:val="00441923"/>
    <w:rsid w:val="00443669"/>
    <w:rsid w:val="004456F0"/>
    <w:rsid w:val="00445BFB"/>
    <w:rsid w:val="00445E03"/>
    <w:rsid w:val="00445F8A"/>
    <w:rsid w:val="0045316B"/>
    <w:rsid w:val="0045507F"/>
    <w:rsid w:val="0045718E"/>
    <w:rsid w:val="00460BBA"/>
    <w:rsid w:val="00462EA4"/>
    <w:rsid w:val="00463AA0"/>
    <w:rsid w:val="00465381"/>
    <w:rsid w:val="00467C96"/>
    <w:rsid w:val="004720F0"/>
    <w:rsid w:val="0047227E"/>
    <w:rsid w:val="00474009"/>
    <w:rsid w:val="00475CF9"/>
    <w:rsid w:val="00477810"/>
    <w:rsid w:val="004816CB"/>
    <w:rsid w:val="00482980"/>
    <w:rsid w:val="00483016"/>
    <w:rsid w:val="0048444B"/>
    <w:rsid w:val="00486809"/>
    <w:rsid w:val="0048717F"/>
    <w:rsid w:val="0049239F"/>
    <w:rsid w:val="004977D2"/>
    <w:rsid w:val="004A2835"/>
    <w:rsid w:val="004A315C"/>
    <w:rsid w:val="004A5473"/>
    <w:rsid w:val="004A670E"/>
    <w:rsid w:val="004A7659"/>
    <w:rsid w:val="004B4E10"/>
    <w:rsid w:val="004B582F"/>
    <w:rsid w:val="004B5AA5"/>
    <w:rsid w:val="004C036C"/>
    <w:rsid w:val="004C2122"/>
    <w:rsid w:val="004C5491"/>
    <w:rsid w:val="004C5753"/>
    <w:rsid w:val="004C5A47"/>
    <w:rsid w:val="004C64F9"/>
    <w:rsid w:val="004D1F82"/>
    <w:rsid w:val="004D58E1"/>
    <w:rsid w:val="004E129F"/>
    <w:rsid w:val="004E2328"/>
    <w:rsid w:val="004E31AA"/>
    <w:rsid w:val="004E69EB"/>
    <w:rsid w:val="004E71D4"/>
    <w:rsid w:val="004E77F0"/>
    <w:rsid w:val="004E786A"/>
    <w:rsid w:val="004F0073"/>
    <w:rsid w:val="004F21E2"/>
    <w:rsid w:val="004F5BDB"/>
    <w:rsid w:val="00500C01"/>
    <w:rsid w:val="00500E9F"/>
    <w:rsid w:val="005026EA"/>
    <w:rsid w:val="005031EB"/>
    <w:rsid w:val="0050464E"/>
    <w:rsid w:val="00504A68"/>
    <w:rsid w:val="00504E40"/>
    <w:rsid w:val="00507E41"/>
    <w:rsid w:val="005134B5"/>
    <w:rsid w:val="005169A0"/>
    <w:rsid w:val="00516BED"/>
    <w:rsid w:val="005177E4"/>
    <w:rsid w:val="00520393"/>
    <w:rsid w:val="00521B7A"/>
    <w:rsid w:val="00524C01"/>
    <w:rsid w:val="0052513F"/>
    <w:rsid w:val="00525FD3"/>
    <w:rsid w:val="00527AC1"/>
    <w:rsid w:val="00527F31"/>
    <w:rsid w:val="00530866"/>
    <w:rsid w:val="00530FC3"/>
    <w:rsid w:val="00531F31"/>
    <w:rsid w:val="0053272B"/>
    <w:rsid w:val="00533991"/>
    <w:rsid w:val="00533B9A"/>
    <w:rsid w:val="005344E1"/>
    <w:rsid w:val="0053460E"/>
    <w:rsid w:val="00534646"/>
    <w:rsid w:val="00536D1B"/>
    <w:rsid w:val="00537299"/>
    <w:rsid w:val="00541BB0"/>
    <w:rsid w:val="00541C2D"/>
    <w:rsid w:val="00543E39"/>
    <w:rsid w:val="00544CF5"/>
    <w:rsid w:val="00545A21"/>
    <w:rsid w:val="00545C26"/>
    <w:rsid w:val="00546076"/>
    <w:rsid w:val="00555286"/>
    <w:rsid w:val="005568AA"/>
    <w:rsid w:val="00556A34"/>
    <w:rsid w:val="00560BE3"/>
    <w:rsid w:val="00562A1A"/>
    <w:rsid w:val="005667A8"/>
    <w:rsid w:val="005668DE"/>
    <w:rsid w:val="0057184A"/>
    <w:rsid w:val="00571E0E"/>
    <w:rsid w:val="0057605F"/>
    <w:rsid w:val="00581846"/>
    <w:rsid w:val="00581A7E"/>
    <w:rsid w:val="00587EA9"/>
    <w:rsid w:val="005931CF"/>
    <w:rsid w:val="00593ED0"/>
    <w:rsid w:val="0059406E"/>
    <w:rsid w:val="00594A0A"/>
    <w:rsid w:val="005A22F6"/>
    <w:rsid w:val="005A323F"/>
    <w:rsid w:val="005A44DF"/>
    <w:rsid w:val="005A4BA8"/>
    <w:rsid w:val="005A4C2B"/>
    <w:rsid w:val="005A6318"/>
    <w:rsid w:val="005B1967"/>
    <w:rsid w:val="005B655D"/>
    <w:rsid w:val="005C0151"/>
    <w:rsid w:val="005C21AD"/>
    <w:rsid w:val="005C47A9"/>
    <w:rsid w:val="005C4F4F"/>
    <w:rsid w:val="005C6B90"/>
    <w:rsid w:val="005D04EB"/>
    <w:rsid w:val="005D19C4"/>
    <w:rsid w:val="005D1B42"/>
    <w:rsid w:val="005D25AE"/>
    <w:rsid w:val="005D49D1"/>
    <w:rsid w:val="005D54FE"/>
    <w:rsid w:val="005D7228"/>
    <w:rsid w:val="005E1947"/>
    <w:rsid w:val="005E4180"/>
    <w:rsid w:val="005F04A6"/>
    <w:rsid w:val="005F3433"/>
    <w:rsid w:val="00601E3F"/>
    <w:rsid w:val="00602008"/>
    <w:rsid w:val="006076EA"/>
    <w:rsid w:val="00611CB8"/>
    <w:rsid w:val="006168ED"/>
    <w:rsid w:val="00617FB6"/>
    <w:rsid w:val="0062057C"/>
    <w:rsid w:val="0062308C"/>
    <w:rsid w:val="00623F88"/>
    <w:rsid w:val="006244FD"/>
    <w:rsid w:val="0063027F"/>
    <w:rsid w:val="00634E44"/>
    <w:rsid w:val="00642FBB"/>
    <w:rsid w:val="00643043"/>
    <w:rsid w:val="006445BF"/>
    <w:rsid w:val="00644D7C"/>
    <w:rsid w:val="0064596D"/>
    <w:rsid w:val="0065026E"/>
    <w:rsid w:val="0065052D"/>
    <w:rsid w:val="00650723"/>
    <w:rsid w:val="00653CE5"/>
    <w:rsid w:val="00654639"/>
    <w:rsid w:val="00654D08"/>
    <w:rsid w:val="00655644"/>
    <w:rsid w:val="0065729E"/>
    <w:rsid w:val="00662FB3"/>
    <w:rsid w:val="006630AA"/>
    <w:rsid w:val="00663606"/>
    <w:rsid w:val="00671490"/>
    <w:rsid w:val="0067297D"/>
    <w:rsid w:val="00676B8D"/>
    <w:rsid w:val="006800D7"/>
    <w:rsid w:val="006805A1"/>
    <w:rsid w:val="00680861"/>
    <w:rsid w:val="0068110D"/>
    <w:rsid w:val="006818D6"/>
    <w:rsid w:val="006836C6"/>
    <w:rsid w:val="00687D48"/>
    <w:rsid w:val="00695A5C"/>
    <w:rsid w:val="006A0C64"/>
    <w:rsid w:val="006A2DFE"/>
    <w:rsid w:val="006A4D37"/>
    <w:rsid w:val="006A5B21"/>
    <w:rsid w:val="006A5C0A"/>
    <w:rsid w:val="006B1687"/>
    <w:rsid w:val="006B17C5"/>
    <w:rsid w:val="006B3D95"/>
    <w:rsid w:val="006B5D7D"/>
    <w:rsid w:val="006B6BE6"/>
    <w:rsid w:val="006C0051"/>
    <w:rsid w:val="006C2535"/>
    <w:rsid w:val="006C2557"/>
    <w:rsid w:val="006C41FC"/>
    <w:rsid w:val="006C44C4"/>
    <w:rsid w:val="006D05AE"/>
    <w:rsid w:val="006D1518"/>
    <w:rsid w:val="006D3C28"/>
    <w:rsid w:val="006D45A0"/>
    <w:rsid w:val="006D6071"/>
    <w:rsid w:val="006D6435"/>
    <w:rsid w:val="006E232E"/>
    <w:rsid w:val="006E2C42"/>
    <w:rsid w:val="006E727A"/>
    <w:rsid w:val="006E72AE"/>
    <w:rsid w:val="006E78D0"/>
    <w:rsid w:val="006E7B8A"/>
    <w:rsid w:val="006F1400"/>
    <w:rsid w:val="006F2427"/>
    <w:rsid w:val="006F3692"/>
    <w:rsid w:val="006F5333"/>
    <w:rsid w:val="006F582A"/>
    <w:rsid w:val="006F5B86"/>
    <w:rsid w:val="006F7769"/>
    <w:rsid w:val="00700078"/>
    <w:rsid w:val="00701495"/>
    <w:rsid w:val="007029B2"/>
    <w:rsid w:val="007051A4"/>
    <w:rsid w:val="00706F14"/>
    <w:rsid w:val="007075A6"/>
    <w:rsid w:val="0071030A"/>
    <w:rsid w:val="00712310"/>
    <w:rsid w:val="00712319"/>
    <w:rsid w:val="00712577"/>
    <w:rsid w:val="007138AB"/>
    <w:rsid w:val="00717C84"/>
    <w:rsid w:val="007213B7"/>
    <w:rsid w:val="00725D20"/>
    <w:rsid w:val="00726F4B"/>
    <w:rsid w:val="0073054B"/>
    <w:rsid w:val="00737EA1"/>
    <w:rsid w:val="00740F84"/>
    <w:rsid w:val="007417E8"/>
    <w:rsid w:val="00742BAC"/>
    <w:rsid w:val="00745ABA"/>
    <w:rsid w:val="00750654"/>
    <w:rsid w:val="00750ECE"/>
    <w:rsid w:val="0075486C"/>
    <w:rsid w:val="00755650"/>
    <w:rsid w:val="00757403"/>
    <w:rsid w:val="00761473"/>
    <w:rsid w:val="0076152F"/>
    <w:rsid w:val="00762361"/>
    <w:rsid w:val="007625ED"/>
    <w:rsid w:val="00762C9D"/>
    <w:rsid w:val="007635EE"/>
    <w:rsid w:val="00764097"/>
    <w:rsid w:val="0076463B"/>
    <w:rsid w:val="00764FCD"/>
    <w:rsid w:val="007665AE"/>
    <w:rsid w:val="0076684C"/>
    <w:rsid w:val="00766A96"/>
    <w:rsid w:val="00766B06"/>
    <w:rsid w:val="00767462"/>
    <w:rsid w:val="00774502"/>
    <w:rsid w:val="0078064A"/>
    <w:rsid w:val="00780A93"/>
    <w:rsid w:val="00784036"/>
    <w:rsid w:val="0079098E"/>
    <w:rsid w:val="007909EA"/>
    <w:rsid w:val="00790A3D"/>
    <w:rsid w:val="007A44B8"/>
    <w:rsid w:val="007A4B81"/>
    <w:rsid w:val="007A5413"/>
    <w:rsid w:val="007A5F5D"/>
    <w:rsid w:val="007A71A1"/>
    <w:rsid w:val="007A71AF"/>
    <w:rsid w:val="007B09D7"/>
    <w:rsid w:val="007B0C2E"/>
    <w:rsid w:val="007B170D"/>
    <w:rsid w:val="007B33FC"/>
    <w:rsid w:val="007B37DA"/>
    <w:rsid w:val="007B547B"/>
    <w:rsid w:val="007C0DD1"/>
    <w:rsid w:val="007C156A"/>
    <w:rsid w:val="007C3CF3"/>
    <w:rsid w:val="007D0304"/>
    <w:rsid w:val="007E098E"/>
    <w:rsid w:val="007E0BF0"/>
    <w:rsid w:val="007E5FF5"/>
    <w:rsid w:val="007F00C5"/>
    <w:rsid w:val="007F28EB"/>
    <w:rsid w:val="007F3FAE"/>
    <w:rsid w:val="007F50F8"/>
    <w:rsid w:val="007F5EEA"/>
    <w:rsid w:val="007F5FE7"/>
    <w:rsid w:val="00802DE1"/>
    <w:rsid w:val="00805507"/>
    <w:rsid w:val="008069BE"/>
    <w:rsid w:val="00810301"/>
    <w:rsid w:val="008110B6"/>
    <w:rsid w:val="008114EA"/>
    <w:rsid w:val="008119B7"/>
    <w:rsid w:val="00815677"/>
    <w:rsid w:val="008212BE"/>
    <w:rsid w:val="00821F3E"/>
    <w:rsid w:val="00822C87"/>
    <w:rsid w:val="00822EEC"/>
    <w:rsid w:val="00823127"/>
    <w:rsid w:val="00824E39"/>
    <w:rsid w:val="00825AE7"/>
    <w:rsid w:val="008303B7"/>
    <w:rsid w:val="00830663"/>
    <w:rsid w:val="00832321"/>
    <w:rsid w:val="00832DB4"/>
    <w:rsid w:val="00834BD0"/>
    <w:rsid w:val="00835FEC"/>
    <w:rsid w:val="00837426"/>
    <w:rsid w:val="00841FCB"/>
    <w:rsid w:val="008468CF"/>
    <w:rsid w:val="008473FC"/>
    <w:rsid w:val="00850919"/>
    <w:rsid w:val="0085234E"/>
    <w:rsid w:val="008524E1"/>
    <w:rsid w:val="0085575D"/>
    <w:rsid w:val="008560D5"/>
    <w:rsid w:val="008600A1"/>
    <w:rsid w:val="0086051F"/>
    <w:rsid w:val="0086137B"/>
    <w:rsid w:val="00862B24"/>
    <w:rsid w:val="00864369"/>
    <w:rsid w:val="00865377"/>
    <w:rsid w:val="00865507"/>
    <w:rsid w:val="00866C5D"/>
    <w:rsid w:val="008703D2"/>
    <w:rsid w:val="008722E8"/>
    <w:rsid w:val="00873D81"/>
    <w:rsid w:val="00874C86"/>
    <w:rsid w:val="00875059"/>
    <w:rsid w:val="00875B4C"/>
    <w:rsid w:val="008818A5"/>
    <w:rsid w:val="008846F4"/>
    <w:rsid w:val="00887F49"/>
    <w:rsid w:val="0089122D"/>
    <w:rsid w:val="00893603"/>
    <w:rsid w:val="0089657B"/>
    <w:rsid w:val="0089781B"/>
    <w:rsid w:val="008A164C"/>
    <w:rsid w:val="008A36DD"/>
    <w:rsid w:val="008A67C5"/>
    <w:rsid w:val="008B1FB5"/>
    <w:rsid w:val="008B2A5A"/>
    <w:rsid w:val="008B52CF"/>
    <w:rsid w:val="008B7BD1"/>
    <w:rsid w:val="008C16F0"/>
    <w:rsid w:val="008C1CDB"/>
    <w:rsid w:val="008D5CC8"/>
    <w:rsid w:val="008D6AD3"/>
    <w:rsid w:val="008D6DA7"/>
    <w:rsid w:val="008E03D1"/>
    <w:rsid w:val="008E1F80"/>
    <w:rsid w:val="008E20BD"/>
    <w:rsid w:val="008E3AA3"/>
    <w:rsid w:val="008E3BC9"/>
    <w:rsid w:val="008E444B"/>
    <w:rsid w:val="008E5E9D"/>
    <w:rsid w:val="008E669A"/>
    <w:rsid w:val="008E6D63"/>
    <w:rsid w:val="008F1619"/>
    <w:rsid w:val="008F2727"/>
    <w:rsid w:val="008F5145"/>
    <w:rsid w:val="008F5C2B"/>
    <w:rsid w:val="009003FE"/>
    <w:rsid w:val="00900C23"/>
    <w:rsid w:val="00902646"/>
    <w:rsid w:val="00902873"/>
    <w:rsid w:val="00903C2E"/>
    <w:rsid w:val="00907467"/>
    <w:rsid w:val="00907FE7"/>
    <w:rsid w:val="009124FC"/>
    <w:rsid w:val="0091472B"/>
    <w:rsid w:val="0091756F"/>
    <w:rsid w:val="009200F8"/>
    <w:rsid w:val="009205CD"/>
    <w:rsid w:val="009254D5"/>
    <w:rsid w:val="00927562"/>
    <w:rsid w:val="00927EF4"/>
    <w:rsid w:val="009313D4"/>
    <w:rsid w:val="00932478"/>
    <w:rsid w:val="00934373"/>
    <w:rsid w:val="00934627"/>
    <w:rsid w:val="009364FD"/>
    <w:rsid w:val="009417B5"/>
    <w:rsid w:val="00945A94"/>
    <w:rsid w:val="00945C07"/>
    <w:rsid w:val="00950015"/>
    <w:rsid w:val="009512F1"/>
    <w:rsid w:val="00954F19"/>
    <w:rsid w:val="0096027B"/>
    <w:rsid w:val="0096082A"/>
    <w:rsid w:val="00962864"/>
    <w:rsid w:val="00962F46"/>
    <w:rsid w:val="00963F17"/>
    <w:rsid w:val="00970B18"/>
    <w:rsid w:val="0097214B"/>
    <w:rsid w:val="0097752E"/>
    <w:rsid w:val="0098062F"/>
    <w:rsid w:val="00981C22"/>
    <w:rsid w:val="00982371"/>
    <w:rsid w:val="00986E56"/>
    <w:rsid w:val="009912B5"/>
    <w:rsid w:val="00991509"/>
    <w:rsid w:val="00991C0D"/>
    <w:rsid w:val="00993696"/>
    <w:rsid w:val="00994236"/>
    <w:rsid w:val="0099725B"/>
    <w:rsid w:val="009A0147"/>
    <w:rsid w:val="009A27B2"/>
    <w:rsid w:val="009A319B"/>
    <w:rsid w:val="009A3ED8"/>
    <w:rsid w:val="009A5306"/>
    <w:rsid w:val="009A60AE"/>
    <w:rsid w:val="009A6EF2"/>
    <w:rsid w:val="009A6F7E"/>
    <w:rsid w:val="009B0483"/>
    <w:rsid w:val="009B1CBD"/>
    <w:rsid w:val="009B2B6F"/>
    <w:rsid w:val="009B2E04"/>
    <w:rsid w:val="009B3274"/>
    <w:rsid w:val="009B42B5"/>
    <w:rsid w:val="009B4C21"/>
    <w:rsid w:val="009B5BB7"/>
    <w:rsid w:val="009C1690"/>
    <w:rsid w:val="009C21C9"/>
    <w:rsid w:val="009C4BDC"/>
    <w:rsid w:val="009C50B4"/>
    <w:rsid w:val="009C5501"/>
    <w:rsid w:val="009C75C9"/>
    <w:rsid w:val="009C7C00"/>
    <w:rsid w:val="009D1FD3"/>
    <w:rsid w:val="009D2B91"/>
    <w:rsid w:val="009D5ACB"/>
    <w:rsid w:val="009E27B3"/>
    <w:rsid w:val="009E3121"/>
    <w:rsid w:val="009E433B"/>
    <w:rsid w:val="009E5837"/>
    <w:rsid w:val="009E6F80"/>
    <w:rsid w:val="009F0A22"/>
    <w:rsid w:val="009F1B30"/>
    <w:rsid w:val="009F616D"/>
    <w:rsid w:val="00A006B9"/>
    <w:rsid w:val="00A03F00"/>
    <w:rsid w:val="00A05D3F"/>
    <w:rsid w:val="00A061E4"/>
    <w:rsid w:val="00A068E7"/>
    <w:rsid w:val="00A06C8A"/>
    <w:rsid w:val="00A07401"/>
    <w:rsid w:val="00A103B4"/>
    <w:rsid w:val="00A11DA1"/>
    <w:rsid w:val="00A135C0"/>
    <w:rsid w:val="00A15EC9"/>
    <w:rsid w:val="00A200BC"/>
    <w:rsid w:val="00A230A2"/>
    <w:rsid w:val="00A23F54"/>
    <w:rsid w:val="00A25947"/>
    <w:rsid w:val="00A25ED3"/>
    <w:rsid w:val="00A262B6"/>
    <w:rsid w:val="00A272AE"/>
    <w:rsid w:val="00A27A69"/>
    <w:rsid w:val="00A31A9E"/>
    <w:rsid w:val="00A321C5"/>
    <w:rsid w:val="00A33450"/>
    <w:rsid w:val="00A36449"/>
    <w:rsid w:val="00A36EC0"/>
    <w:rsid w:val="00A4090F"/>
    <w:rsid w:val="00A4325F"/>
    <w:rsid w:val="00A45E1C"/>
    <w:rsid w:val="00A4667D"/>
    <w:rsid w:val="00A5219A"/>
    <w:rsid w:val="00A5506E"/>
    <w:rsid w:val="00A611D3"/>
    <w:rsid w:val="00A611E5"/>
    <w:rsid w:val="00A65099"/>
    <w:rsid w:val="00A657B2"/>
    <w:rsid w:val="00A65968"/>
    <w:rsid w:val="00A66738"/>
    <w:rsid w:val="00A70DF7"/>
    <w:rsid w:val="00A73FB9"/>
    <w:rsid w:val="00A74ED1"/>
    <w:rsid w:val="00A751C5"/>
    <w:rsid w:val="00A76A29"/>
    <w:rsid w:val="00A87308"/>
    <w:rsid w:val="00A977BF"/>
    <w:rsid w:val="00AA2750"/>
    <w:rsid w:val="00AA3098"/>
    <w:rsid w:val="00AA46D0"/>
    <w:rsid w:val="00AA627E"/>
    <w:rsid w:val="00AB0291"/>
    <w:rsid w:val="00AB15C3"/>
    <w:rsid w:val="00AB1BC6"/>
    <w:rsid w:val="00AB299D"/>
    <w:rsid w:val="00AB3537"/>
    <w:rsid w:val="00AB457C"/>
    <w:rsid w:val="00AB4B14"/>
    <w:rsid w:val="00AB5C02"/>
    <w:rsid w:val="00AC49F5"/>
    <w:rsid w:val="00AC54A8"/>
    <w:rsid w:val="00AC7B2E"/>
    <w:rsid w:val="00AD18AD"/>
    <w:rsid w:val="00AD19F9"/>
    <w:rsid w:val="00AD4056"/>
    <w:rsid w:val="00AD4E36"/>
    <w:rsid w:val="00AD5490"/>
    <w:rsid w:val="00AE7E61"/>
    <w:rsid w:val="00AE7EDC"/>
    <w:rsid w:val="00AF0058"/>
    <w:rsid w:val="00AF07EA"/>
    <w:rsid w:val="00AF25CA"/>
    <w:rsid w:val="00AF2CA2"/>
    <w:rsid w:val="00AF2F7A"/>
    <w:rsid w:val="00AF6F94"/>
    <w:rsid w:val="00B00287"/>
    <w:rsid w:val="00B01FEB"/>
    <w:rsid w:val="00B03ACA"/>
    <w:rsid w:val="00B13377"/>
    <w:rsid w:val="00B1398E"/>
    <w:rsid w:val="00B147B9"/>
    <w:rsid w:val="00B14C0E"/>
    <w:rsid w:val="00B15505"/>
    <w:rsid w:val="00B156D9"/>
    <w:rsid w:val="00B15B8C"/>
    <w:rsid w:val="00B17FD5"/>
    <w:rsid w:val="00B25094"/>
    <w:rsid w:val="00B262D9"/>
    <w:rsid w:val="00B26F4A"/>
    <w:rsid w:val="00B27942"/>
    <w:rsid w:val="00B27DEF"/>
    <w:rsid w:val="00B302AB"/>
    <w:rsid w:val="00B3253D"/>
    <w:rsid w:val="00B331BA"/>
    <w:rsid w:val="00B417D4"/>
    <w:rsid w:val="00B42204"/>
    <w:rsid w:val="00B43571"/>
    <w:rsid w:val="00B44D85"/>
    <w:rsid w:val="00B46780"/>
    <w:rsid w:val="00B46C85"/>
    <w:rsid w:val="00B47FE3"/>
    <w:rsid w:val="00B50F7D"/>
    <w:rsid w:val="00B50FED"/>
    <w:rsid w:val="00B51026"/>
    <w:rsid w:val="00B5188A"/>
    <w:rsid w:val="00B51FA5"/>
    <w:rsid w:val="00B531B0"/>
    <w:rsid w:val="00B54248"/>
    <w:rsid w:val="00B54C7D"/>
    <w:rsid w:val="00B66361"/>
    <w:rsid w:val="00B66BF4"/>
    <w:rsid w:val="00B66C38"/>
    <w:rsid w:val="00B702DE"/>
    <w:rsid w:val="00B71C77"/>
    <w:rsid w:val="00B851D0"/>
    <w:rsid w:val="00B870CF"/>
    <w:rsid w:val="00B87AAD"/>
    <w:rsid w:val="00B95021"/>
    <w:rsid w:val="00B950AB"/>
    <w:rsid w:val="00B9715F"/>
    <w:rsid w:val="00BA1EF9"/>
    <w:rsid w:val="00BA4E2B"/>
    <w:rsid w:val="00BA5E90"/>
    <w:rsid w:val="00BB1B6A"/>
    <w:rsid w:val="00BB2442"/>
    <w:rsid w:val="00BB4F49"/>
    <w:rsid w:val="00BB50A9"/>
    <w:rsid w:val="00BB521A"/>
    <w:rsid w:val="00BB5DB6"/>
    <w:rsid w:val="00BB64E9"/>
    <w:rsid w:val="00BC0400"/>
    <w:rsid w:val="00BC3495"/>
    <w:rsid w:val="00BC3FD9"/>
    <w:rsid w:val="00BC414A"/>
    <w:rsid w:val="00BC6166"/>
    <w:rsid w:val="00BC70EF"/>
    <w:rsid w:val="00BD0446"/>
    <w:rsid w:val="00BD1D28"/>
    <w:rsid w:val="00BD29EC"/>
    <w:rsid w:val="00BD5CBB"/>
    <w:rsid w:val="00BD6CA9"/>
    <w:rsid w:val="00BD743C"/>
    <w:rsid w:val="00BE1CCA"/>
    <w:rsid w:val="00BE3388"/>
    <w:rsid w:val="00BE6DC8"/>
    <w:rsid w:val="00BE73C7"/>
    <w:rsid w:val="00BE79A4"/>
    <w:rsid w:val="00BE7B0A"/>
    <w:rsid w:val="00BF0028"/>
    <w:rsid w:val="00BF022A"/>
    <w:rsid w:val="00BF363B"/>
    <w:rsid w:val="00BF3B67"/>
    <w:rsid w:val="00C04118"/>
    <w:rsid w:val="00C058FF"/>
    <w:rsid w:val="00C0594F"/>
    <w:rsid w:val="00C063E8"/>
    <w:rsid w:val="00C068BE"/>
    <w:rsid w:val="00C07699"/>
    <w:rsid w:val="00C1032D"/>
    <w:rsid w:val="00C114FC"/>
    <w:rsid w:val="00C12559"/>
    <w:rsid w:val="00C1594B"/>
    <w:rsid w:val="00C23493"/>
    <w:rsid w:val="00C23DFF"/>
    <w:rsid w:val="00C2416C"/>
    <w:rsid w:val="00C24C33"/>
    <w:rsid w:val="00C251CD"/>
    <w:rsid w:val="00C26F3A"/>
    <w:rsid w:val="00C275C4"/>
    <w:rsid w:val="00C30F2F"/>
    <w:rsid w:val="00C32134"/>
    <w:rsid w:val="00C32F0A"/>
    <w:rsid w:val="00C36EFE"/>
    <w:rsid w:val="00C40DA5"/>
    <w:rsid w:val="00C40E94"/>
    <w:rsid w:val="00C4188B"/>
    <w:rsid w:val="00C41CF2"/>
    <w:rsid w:val="00C4336C"/>
    <w:rsid w:val="00C436A4"/>
    <w:rsid w:val="00C43CA7"/>
    <w:rsid w:val="00C44F1A"/>
    <w:rsid w:val="00C45D03"/>
    <w:rsid w:val="00C469FE"/>
    <w:rsid w:val="00C4745E"/>
    <w:rsid w:val="00C5031D"/>
    <w:rsid w:val="00C5045A"/>
    <w:rsid w:val="00C51C37"/>
    <w:rsid w:val="00C5262A"/>
    <w:rsid w:val="00C547D9"/>
    <w:rsid w:val="00C56036"/>
    <w:rsid w:val="00C566DE"/>
    <w:rsid w:val="00C614AB"/>
    <w:rsid w:val="00C62FA2"/>
    <w:rsid w:val="00C6301E"/>
    <w:rsid w:val="00C634E8"/>
    <w:rsid w:val="00C644E6"/>
    <w:rsid w:val="00C67E85"/>
    <w:rsid w:val="00C7236E"/>
    <w:rsid w:val="00C75BEA"/>
    <w:rsid w:val="00C7619D"/>
    <w:rsid w:val="00C8126E"/>
    <w:rsid w:val="00C8173A"/>
    <w:rsid w:val="00C83A6A"/>
    <w:rsid w:val="00C851EA"/>
    <w:rsid w:val="00C85AFB"/>
    <w:rsid w:val="00C86DA8"/>
    <w:rsid w:val="00C879E5"/>
    <w:rsid w:val="00C87C2E"/>
    <w:rsid w:val="00C87EB3"/>
    <w:rsid w:val="00C94610"/>
    <w:rsid w:val="00CA0B9B"/>
    <w:rsid w:val="00CA1917"/>
    <w:rsid w:val="00CA3251"/>
    <w:rsid w:val="00CA3D68"/>
    <w:rsid w:val="00CB2DD2"/>
    <w:rsid w:val="00CB79E5"/>
    <w:rsid w:val="00CC1F1C"/>
    <w:rsid w:val="00CC217E"/>
    <w:rsid w:val="00CC2F4E"/>
    <w:rsid w:val="00CC3AE5"/>
    <w:rsid w:val="00CC3E61"/>
    <w:rsid w:val="00CD15A5"/>
    <w:rsid w:val="00CD2020"/>
    <w:rsid w:val="00CD2326"/>
    <w:rsid w:val="00CD3D36"/>
    <w:rsid w:val="00CD6F53"/>
    <w:rsid w:val="00CD7986"/>
    <w:rsid w:val="00CD7CFA"/>
    <w:rsid w:val="00CE0DD8"/>
    <w:rsid w:val="00CE4812"/>
    <w:rsid w:val="00CE6EE5"/>
    <w:rsid w:val="00CE73DA"/>
    <w:rsid w:val="00CF09C6"/>
    <w:rsid w:val="00CF61BB"/>
    <w:rsid w:val="00D00C4E"/>
    <w:rsid w:val="00D0210F"/>
    <w:rsid w:val="00D02A0F"/>
    <w:rsid w:val="00D03664"/>
    <w:rsid w:val="00D0433D"/>
    <w:rsid w:val="00D04ED4"/>
    <w:rsid w:val="00D0573D"/>
    <w:rsid w:val="00D05816"/>
    <w:rsid w:val="00D05D32"/>
    <w:rsid w:val="00D07998"/>
    <w:rsid w:val="00D10C0F"/>
    <w:rsid w:val="00D1349D"/>
    <w:rsid w:val="00D144E2"/>
    <w:rsid w:val="00D14748"/>
    <w:rsid w:val="00D16F39"/>
    <w:rsid w:val="00D22472"/>
    <w:rsid w:val="00D2295A"/>
    <w:rsid w:val="00D269A1"/>
    <w:rsid w:val="00D30002"/>
    <w:rsid w:val="00D304CC"/>
    <w:rsid w:val="00D3482F"/>
    <w:rsid w:val="00D35010"/>
    <w:rsid w:val="00D401FF"/>
    <w:rsid w:val="00D40EAC"/>
    <w:rsid w:val="00D4466B"/>
    <w:rsid w:val="00D46F15"/>
    <w:rsid w:val="00D505B1"/>
    <w:rsid w:val="00D606B5"/>
    <w:rsid w:val="00D60BD4"/>
    <w:rsid w:val="00D62F21"/>
    <w:rsid w:val="00D64F50"/>
    <w:rsid w:val="00D66992"/>
    <w:rsid w:val="00D66EEC"/>
    <w:rsid w:val="00D67192"/>
    <w:rsid w:val="00D67929"/>
    <w:rsid w:val="00D7143F"/>
    <w:rsid w:val="00D771CB"/>
    <w:rsid w:val="00D77200"/>
    <w:rsid w:val="00D81FE1"/>
    <w:rsid w:val="00D82590"/>
    <w:rsid w:val="00D83055"/>
    <w:rsid w:val="00D86B66"/>
    <w:rsid w:val="00D8775C"/>
    <w:rsid w:val="00D87ECF"/>
    <w:rsid w:val="00D9094E"/>
    <w:rsid w:val="00D920F8"/>
    <w:rsid w:val="00D931EF"/>
    <w:rsid w:val="00D93F35"/>
    <w:rsid w:val="00D95238"/>
    <w:rsid w:val="00D97312"/>
    <w:rsid w:val="00DA21F7"/>
    <w:rsid w:val="00DA2844"/>
    <w:rsid w:val="00DA3546"/>
    <w:rsid w:val="00DA455A"/>
    <w:rsid w:val="00DA60E2"/>
    <w:rsid w:val="00DB034B"/>
    <w:rsid w:val="00DB2567"/>
    <w:rsid w:val="00DB40DF"/>
    <w:rsid w:val="00DB6F4E"/>
    <w:rsid w:val="00DC2A6F"/>
    <w:rsid w:val="00DC3896"/>
    <w:rsid w:val="00DC70E1"/>
    <w:rsid w:val="00DD2595"/>
    <w:rsid w:val="00DE221E"/>
    <w:rsid w:val="00DE25FB"/>
    <w:rsid w:val="00DE4264"/>
    <w:rsid w:val="00DF0DDE"/>
    <w:rsid w:val="00DF14B6"/>
    <w:rsid w:val="00DF224F"/>
    <w:rsid w:val="00DF2F50"/>
    <w:rsid w:val="00DF6BFD"/>
    <w:rsid w:val="00E01C99"/>
    <w:rsid w:val="00E02455"/>
    <w:rsid w:val="00E05FE4"/>
    <w:rsid w:val="00E06DC9"/>
    <w:rsid w:val="00E07F27"/>
    <w:rsid w:val="00E111EE"/>
    <w:rsid w:val="00E206CE"/>
    <w:rsid w:val="00E2083F"/>
    <w:rsid w:val="00E211BE"/>
    <w:rsid w:val="00E21DFC"/>
    <w:rsid w:val="00E22262"/>
    <w:rsid w:val="00E236EE"/>
    <w:rsid w:val="00E23D33"/>
    <w:rsid w:val="00E26C6F"/>
    <w:rsid w:val="00E26F1A"/>
    <w:rsid w:val="00E30C1F"/>
    <w:rsid w:val="00E33123"/>
    <w:rsid w:val="00E33A67"/>
    <w:rsid w:val="00E33CA6"/>
    <w:rsid w:val="00E34BBC"/>
    <w:rsid w:val="00E35575"/>
    <w:rsid w:val="00E358AE"/>
    <w:rsid w:val="00E3666A"/>
    <w:rsid w:val="00E366B3"/>
    <w:rsid w:val="00E50049"/>
    <w:rsid w:val="00E520CA"/>
    <w:rsid w:val="00E538EF"/>
    <w:rsid w:val="00E5429B"/>
    <w:rsid w:val="00E554DE"/>
    <w:rsid w:val="00E57250"/>
    <w:rsid w:val="00E5750A"/>
    <w:rsid w:val="00E57FD1"/>
    <w:rsid w:val="00E603C2"/>
    <w:rsid w:val="00E615D9"/>
    <w:rsid w:val="00E61E7A"/>
    <w:rsid w:val="00E6247C"/>
    <w:rsid w:val="00E64717"/>
    <w:rsid w:val="00E65982"/>
    <w:rsid w:val="00E7101F"/>
    <w:rsid w:val="00E727C0"/>
    <w:rsid w:val="00E75DB3"/>
    <w:rsid w:val="00E76ECD"/>
    <w:rsid w:val="00E8530D"/>
    <w:rsid w:val="00E85858"/>
    <w:rsid w:val="00E91018"/>
    <w:rsid w:val="00E922EC"/>
    <w:rsid w:val="00E924DB"/>
    <w:rsid w:val="00E95CEF"/>
    <w:rsid w:val="00E96991"/>
    <w:rsid w:val="00EA2520"/>
    <w:rsid w:val="00EA2D82"/>
    <w:rsid w:val="00EB2B86"/>
    <w:rsid w:val="00EB3B3E"/>
    <w:rsid w:val="00EB4492"/>
    <w:rsid w:val="00EB6300"/>
    <w:rsid w:val="00EB6521"/>
    <w:rsid w:val="00EC0808"/>
    <w:rsid w:val="00EC151E"/>
    <w:rsid w:val="00EC4324"/>
    <w:rsid w:val="00ED1A52"/>
    <w:rsid w:val="00ED24BA"/>
    <w:rsid w:val="00ED59D1"/>
    <w:rsid w:val="00ED5D49"/>
    <w:rsid w:val="00ED76C4"/>
    <w:rsid w:val="00EE53F6"/>
    <w:rsid w:val="00EE656B"/>
    <w:rsid w:val="00EF1280"/>
    <w:rsid w:val="00EF5D69"/>
    <w:rsid w:val="00EF718B"/>
    <w:rsid w:val="00F00639"/>
    <w:rsid w:val="00F01021"/>
    <w:rsid w:val="00F02272"/>
    <w:rsid w:val="00F069EE"/>
    <w:rsid w:val="00F11462"/>
    <w:rsid w:val="00F12299"/>
    <w:rsid w:val="00F158FF"/>
    <w:rsid w:val="00F21FF4"/>
    <w:rsid w:val="00F24547"/>
    <w:rsid w:val="00F24C21"/>
    <w:rsid w:val="00F270E7"/>
    <w:rsid w:val="00F33F1F"/>
    <w:rsid w:val="00F350F4"/>
    <w:rsid w:val="00F402AE"/>
    <w:rsid w:val="00F437E3"/>
    <w:rsid w:val="00F43D05"/>
    <w:rsid w:val="00F512FF"/>
    <w:rsid w:val="00F54FD8"/>
    <w:rsid w:val="00F60849"/>
    <w:rsid w:val="00F61D55"/>
    <w:rsid w:val="00F62CE6"/>
    <w:rsid w:val="00F64FCE"/>
    <w:rsid w:val="00F65964"/>
    <w:rsid w:val="00F712E4"/>
    <w:rsid w:val="00F737EC"/>
    <w:rsid w:val="00F74792"/>
    <w:rsid w:val="00F74F06"/>
    <w:rsid w:val="00F768BB"/>
    <w:rsid w:val="00F77FCB"/>
    <w:rsid w:val="00F85F4C"/>
    <w:rsid w:val="00F87C12"/>
    <w:rsid w:val="00F91840"/>
    <w:rsid w:val="00F91FBF"/>
    <w:rsid w:val="00F929E7"/>
    <w:rsid w:val="00F942AC"/>
    <w:rsid w:val="00FA0C1B"/>
    <w:rsid w:val="00FA0EFA"/>
    <w:rsid w:val="00FA150F"/>
    <w:rsid w:val="00FA1755"/>
    <w:rsid w:val="00FA2DB6"/>
    <w:rsid w:val="00FA2F86"/>
    <w:rsid w:val="00FA4B65"/>
    <w:rsid w:val="00FA6813"/>
    <w:rsid w:val="00FA7F14"/>
    <w:rsid w:val="00FB10B0"/>
    <w:rsid w:val="00FB140E"/>
    <w:rsid w:val="00FB1423"/>
    <w:rsid w:val="00FB5201"/>
    <w:rsid w:val="00FC2101"/>
    <w:rsid w:val="00FC3833"/>
    <w:rsid w:val="00FC45C5"/>
    <w:rsid w:val="00FC4E67"/>
    <w:rsid w:val="00FC75F4"/>
    <w:rsid w:val="00FD1CD3"/>
    <w:rsid w:val="00FD4FCA"/>
    <w:rsid w:val="00FD5E0E"/>
    <w:rsid w:val="00FD6472"/>
    <w:rsid w:val="00FD7528"/>
    <w:rsid w:val="00FE11A2"/>
    <w:rsid w:val="00FE5B83"/>
    <w:rsid w:val="00FF000B"/>
    <w:rsid w:val="00FF7E7F"/>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0E06E5E"/>
  <w15:docId w15:val="{49227EC1-C2C7-4EC5-892B-05B9643A7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5DA3"/>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9F0A22"/>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9F0A22"/>
    <w:rPr>
      <w:rFonts w:ascii="Segoe UI" w:hAnsi="Segoe UI" w:cs="Segoe UI"/>
      <w:sz w:val="18"/>
      <w:szCs w:val="18"/>
    </w:rPr>
  </w:style>
  <w:style w:type="paragraph" w:customStyle="1" w:styleId="Default">
    <w:name w:val="Default"/>
    <w:rsid w:val="0009203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9C5501"/>
    <w:rPr>
      <w:rFonts w:ascii="Times New Roman" w:hAnsi="Times New Roman"/>
      <w:sz w:val="24"/>
    </w:rPr>
  </w:style>
  <w:style w:type="paragraph" w:customStyle="1" w:styleId="1">
    <w:name w:val="Точка 1."/>
    <w:basedOn w:val="a"/>
    <w:qFormat/>
    <w:rsid w:val="002373B3"/>
    <w:pPr>
      <w:numPr>
        <w:numId w:val="33"/>
      </w:numPr>
      <w:spacing w:before="120" w:after="120" w:line="240" w:lineRule="auto"/>
      <w:jc w:val="both"/>
    </w:pPr>
    <w:rPr>
      <w:b/>
    </w:rPr>
  </w:style>
  <w:style w:type="paragraph" w:customStyle="1" w:styleId="11">
    <w:name w:val="Точка 1.1."/>
    <w:basedOn w:val="a"/>
    <w:qFormat/>
    <w:rsid w:val="002373B3"/>
    <w:pPr>
      <w:numPr>
        <w:ilvl w:val="1"/>
        <w:numId w:val="33"/>
      </w:numPr>
      <w:spacing w:before="120" w:after="120" w:line="240" w:lineRule="auto"/>
      <w:jc w:val="both"/>
    </w:pPr>
    <w:rPr>
      <w:b/>
    </w:rPr>
  </w:style>
  <w:style w:type="paragraph" w:customStyle="1" w:styleId="111">
    <w:name w:val="Точка 1.1.1."/>
    <w:basedOn w:val="a"/>
    <w:qFormat/>
    <w:rsid w:val="002373B3"/>
    <w:pPr>
      <w:numPr>
        <w:ilvl w:val="2"/>
        <w:numId w:val="33"/>
      </w:numPr>
      <w:spacing w:before="120" w:after="0" w:line="240" w:lineRule="auto"/>
      <w:jc w:val="both"/>
    </w:pPr>
    <w:rPr>
      <w:b/>
    </w:rPr>
  </w:style>
  <w:style w:type="paragraph" w:styleId="ad">
    <w:name w:val="footnote text"/>
    <w:aliases w:val="Podrozdział,stile 1,Footnote1,Footnote2,Footnote3,Footnote4,Footnote5,Footnote6,Footnote7,Footnote8,Footnote9,Footnote10,Footnote11,Footnote21,Footnote31,Footnote41,Footnote51,Footnote61,Footnote71,Footnote81,Footnote91,single spa"/>
    <w:basedOn w:val="a"/>
    <w:link w:val="ae"/>
    <w:uiPriority w:val="99"/>
    <w:unhideWhenUsed/>
    <w:rsid w:val="00D40EAC"/>
    <w:pPr>
      <w:spacing w:after="0" w:line="240" w:lineRule="auto"/>
      <w:jc w:val="both"/>
    </w:pPr>
    <w:rPr>
      <w:rFonts w:cs="Times New Roman"/>
      <w:sz w:val="20"/>
      <w:szCs w:val="20"/>
      <w:lang w:val="en-US"/>
    </w:rPr>
  </w:style>
  <w:style w:type="character" w:customStyle="1" w:styleId="ae">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d"/>
    <w:uiPriority w:val="99"/>
    <w:rsid w:val="00D40EAC"/>
    <w:rPr>
      <w:rFonts w:ascii="Times New Roman" w:hAnsi="Times New Roman" w:cs="Times New Roman"/>
      <w:sz w:val="20"/>
      <w:szCs w:val="20"/>
      <w:lang w:val="en-US"/>
    </w:rPr>
  </w:style>
  <w:style w:type="character" w:styleId="af">
    <w:name w:val="footnote reference"/>
    <w:aliases w:val="Footnote,Footnote symbol,Char1 Char Char Char Char, Char1 Char Char Char Char,SUPERS,BVI fnr,Appel note de bas de p,Nota,(NECG) Footnote Reference,Voetnootverwijzing,ftref,Footnotes refss,Fussnota,Footnote reference numbe"/>
    <w:basedOn w:val="a0"/>
    <w:uiPriority w:val="99"/>
    <w:unhideWhenUsed/>
    <w:rsid w:val="00D40EAC"/>
    <w:rPr>
      <w:vertAlign w:val="superscript"/>
    </w:rPr>
  </w:style>
  <w:style w:type="character" w:styleId="af0">
    <w:name w:val="annotation reference"/>
    <w:basedOn w:val="a0"/>
    <w:uiPriority w:val="99"/>
    <w:semiHidden/>
    <w:unhideWhenUsed/>
    <w:rsid w:val="008E444B"/>
    <w:rPr>
      <w:sz w:val="16"/>
      <w:szCs w:val="16"/>
    </w:rPr>
  </w:style>
  <w:style w:type="paragraph" w:styleId="af1">
    <w:name w:val="annotation text"/>
    <w:basedOn w:val="a"/>
    <w:link w:val="af2"/>
    <w:uiPriority w:val="99"/>
    <w:semiHidden/>
    <w:unhideWhenUsed/>
    <w:rsid w:val="008E444B"/>
    <w:pPr>
      <w:spacing w:line="240" w:lineRule="auto"/>
    </w:pPr>
    <w:rPr>
      <w:sz w:val="20"/>
      <w:szCs w:val="20"/>
    </w:rPr>
  </w:style>
  <w:style w:type="character" w:customStyle="1" w:styleId="af2">
    <w:name w:val="Текст на коментар Знак"/>
    <w:basedOn w:val="a0"/>
    <w:link w:val="af1"/>
    <w:uiPriority w:val="99"/>
    <w:semiHidden/>
    <w:rsid w:val="008E444B"/>
    <w:rPr>
      <w:rFonts w:ascii="Times New Roman" w:hAnsi="Times New Roman"/>
      <w:sz w:val="20"/>
      <w:szCs w:val="20"/>
    </w:rPr>
  </w:style>
  <w:style w:type="paragraph" w:styleId="af3">
    <w:name w:val="annotation subject"/>
    <w:basedOn w:val="af1"/>
    <w:next w:val="af1"/>
    <w:link w:val="af4"/>
    <w:uiPriority w:val="99"/>
    <w:semiHidden/>
    <w:unhideWhenUsed/>
    <w:rsid w:val="008E444B"/>
    <w:rPr>
      <w:b/>
      <w:bCs/>
    </w:rPr>
  </w:style>
  <w:style w:type="character" w:customStyle="1" w:styleId="af4">
    <w:name w:val="Предмет на коментар Знак"/>
    <w:basedOn w:val="af2"/>
    <w:link w:val="af3"/>
    <w:uiPriority w:val="99"/>
    <w:semiHidden/>
    <w:rsid w:val="008E444B"/>
    <w:rPr>
      <w:rFonts w:ascii="Times New Roman" w:hAnsi="Times New Roman"/>
      <w:b/>
      <w:bCs/>
      <w:sz w:val="20"/>
      <w:szCs w:val="20"/>
    </w:rPr>
  </w:style>
  <w:style w:type="paragraph" w:customStyle="1" w:styleId="bullets">
    <w:name w:val="bullets"/>
    <w:basedOn w:val="a"/>
    <w:link w:val="bulletsChar"/>
    <w:qFormat/>
    <w:rsid w:val="0010147B"/>
    <w:pPr>
      <w:numPr>
        <w:numId w:val="42"/>
      </w:numPr>
      <w:spacing w:after="80" w:line="240" w:lineRule="auto"/>
      <w:jc w:val="both"/>
    </w:pPr>
  </w:style>
  <w:style w:type="character" w:customStyle="1" w:styleId="bulletsChar">
    <w:name w:val="bullets Char"/>
    <w:basedOn w:val="a0"/>
    <w:link w:val="bullets"/>
    <w:rsid w:val="0010147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19664">
      <w:bodyDiv w:val="1"/>
      <w:marLeft w:val="0"/>
      <w:marRight w:val="0"/>
      <w:marTop w:val="0"/>
      <w:marBottom w:val="0"/>
      <w:divBdr>
        <w:top w:val="none" w:sz="0" w:space="0" w:color="auto"/>
        <w:left w:val="none" w:sz="0" w:space="0" w:color="auto"/>
        <w:bottom w:val="none" w:sz="0" w:space="0" w:color="auto"/>
        <w:right w:val="none" w:sz="0" w:space="0" w:color="auto"/>
      </w:divBdr>
    </w:div>
    <w:div w:id="350569573">
      <w:bodyDiv w:val="1"/>
      <w:marLeft w:val="0"/>
      <w:marRight w:val="0"/>
      <w:marTop w:val="0"/>
      <w:marBottom w:val="0"/>
      <w:divBdr>
        <w:top w:val="none" w:sz="0" w:space="0" w:color="auto"/>
        <w:left w:val="none" w:sz="0" w:space="0" w:color="auto"/>
        <w:bottom w:val="none" w:sz="0" w:space="0" w:color="auto"/>
        <w:right w:val="none" w:sz="0" w:space="0" w:color="auto"/>
      </w:divBdr>
    </w:div>
    <w:div w:id="482700545">
      <w:bodyDiv w:val="1"/>
      <w:marLeft w:val="0"/>
      <w:marRight w:val="0"/>
      <w:marTop w:val="0"/>
      <w:marBottom w:val="0"/>
      <w:divBdr>
        <w:top w:val="none" w:sz="0" w:space="0" w:color="auto"/>
        <w:left w:val="none" w:sz="0" w:space="0" w:color="auto"/>
        <w:bottom w:val="none" w:sz="0" w:space="0" w:color="auto"/>
        <w:right w:val="none" w:sz="0" w:space="0" w:color="auto"/>
      </w:divBdr>
    </w:div>
    <w:div w:id="856888445">
      <w:bodyDiv w:val="1"/>
      <w:marLeft w:val="0"/>
      <w:marRight w:val="0"/>
      <w:marTop w:val="0"/>
      <w:marBottom w:val="0"/>
      <w:divBdr>
        <w:top w:val="none" w:sz="0" w:space="0" w:color="auto"/>
        <w:left w:val="none" w:sz="0" w:space="0" w:color="auto"/>
        <w:bottom w:val="none" w:sz="0" w:space="0" w:color="auto"/>
        <w:right w:val="none" w:sz="0" w:space="0" w:color="auto"/>
      </w:divBdr>
    </w:div>
    <w:div w:id="901604278">
      <w:bodyDiv w:val="1"/>
      <w:marLeft w:val="0"/>
      <w:marRight w:val="0"/>
      <w:marTop w:val="0"/>
      <w:marBottom w:val="0"/>
      <w:divBdr>
        <w:top w:val="none" w:sz="0" w:space="0" w:color="auto"/>
        <w:left w:val="none" w:sz="0" w:space="0" w:color="auto"/>
        <w:bottom w:val="none" w:sz="0" w:space="0" w:color="auto"/>
        <w:right w:val="none" w:sz="0" w:space="0" w:color="auto"/>
      </w:divBdr>
    </w:div>
    <w:div w:id="1109006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2020.eufunds.bg/bg/0/0/Beneficiar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mispublic.government.bg/srchExtSearch.asp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2020.eufunds.bg/bg/0/0/Beneficia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09792-E86A-4460-9511-019F92261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20</Pages>
  <Words>7510</Words>
  <Characters>42811</Characters>
  <Application>Microsoft Office Word</Application>
  <DocSecurity>0</DocSecurity>
  <Lines>356</Lines>
  <Paragraphs>100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50221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Пламен Чингаров</dc:creator>
  <cp:lastModifiedBy>Пламен Чингаров</cp:lastModifiedBy>
  <cp:revision>59</cp:revision>
  <cp:lastPrinted>2020-01-31T08:41:00Z</cp:lastPrinted>
  <dcterms:created xsi:type="dcterms:W3CDTF">2020-01-30T07:09:00Z</dcterms:created>
  <dcterms:modified xsi:type="dcterms:W3CDTF">2022-07-11T14:18:00Z</dcterms:modified>
</cp:coreProperties>
</file>